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0E" w:rsidRDefault="00B03A0E" w:rsidP="00B03A0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B03A0E" w:rsidRDefault="00B03A0E" w:rsidP="00B03A0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B03A0E" w:rsidRDefault="00B03A0E" w:rsidP="00B03A0E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Мигальчук</w:t>
      </w:r>
      <w:bookmarkEnd w:id="0"/>
      <w:proofErr w:type="spellEnd"/>
      <w:r>
        <w:rPr>
          <w:rFonts w:ascii="Times New Roman" w:hAnsi="Times New Roman"/>
          <w:b/>
          <w:sz w:val="28"/>
          <w:szCs w:val="28"/>
        </w:rPr>
        <w:t xml:space="preserve"> Світлани Василівни</w:t>
      </w:r>
    </w:p>
    <w:p w:rsidR="00B03A0E" w:rsidRDefault="00B03A0E" w:rsidP="00B03A0E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B03A0E" w:rsidRDefault="00B03A0E" w:rsidP="00B03A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>
        <w:rPr>
          <w:b/>
          <w:sz w:val="28"/>
          <w:szCs w:val="28"/>
          <w:lang w:val="uk-UA"/>
        </w:rPr>
        <w:t xml:space="preserve">Луцькою районною державною адміністрацією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DB2361">
        <w:rPr>
          <w:b/>
          <w:color w:val="000000"/>
          <w:sz w:val="28"/>
          <w:szCs w:val="28"/>
          <w:lang w:val="uk-UA"/>
        </w:rPr>
        <w:t>Мигальчук</w:t>
      </w:r>
      <w:proofErr w:type="spellEnd"/>
      <w:r w:rsidRPr="00DB2361">
        <w:rPr>
          <w:b/>
          <w:color w:val="000000"/>
          <w:sz w:val="28"/>
          <w:szCs w:val="28"/>
          <w:lang w:val="uk-UA"/>
        </w:rPr>
        <w:t xml:space="preserve"> Світлани Василівни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працює на посаді спеціаліста І категорії служби у справах дітей райдержадміністрації.</w:t>
      </w:r>
    </w:p>
    <w:p w:rsidR="0030710A" w:rsidRDefault="00B03A0E" w:rsidP="00B03A0E"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Pr="00DB2361">
        <w:rPr>
          <w:b/>
          <w:color w:val="000000"/>
          <w:sz w:val="28"/>
          <w:szCs w:val="28"/>
        </w:rPr>
        <w:t xml:space="preserve"> </w:t>
      </w:r>
      <w:r w:rsidRPr="00DB2361">
        <w:rPr>
          <w:color w:val="000000"/>
          <w:sz w:val="28"/>
          <w:szCs w:val="28"/>
        </w:rPr>
        <w:t>до</w:t>
      </w:r>
      <w:r w:rsidRPr="00DB2361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Мигальчук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Світлани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Василівни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”.</w:t>
      </w:r>
    </w:p>
    <w:sectPr w:rsidR="00307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0E"/>
    <w:rsid w:val="0030710A"/>
    <w:rsid w:val="00B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2EBE2-B47C-4393-A99E-804C772C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03A0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B03A0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 РДА</dc:creator>
  <cp:keywords/>
  <dc:description/>
  <cp:lastModifiedBy>Адмін РДА</cp:lastModifiedBy>
  <cp:revision>1</cp:revision>
  <dcterms:created xsi:type="dcterms:W3CDTF">2016-03-10T11:55:00Z</dcterms:created>
  <dcterms:modified xsi:type="dcterms:W3CDTF">2016-03-10T11:56:00Z</dcterms:modified>
</cp:coreProperties>
</file>