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4D2CF" w14:textId="77777777" w:rsidR="00BE4C63" w:rsidRDefault="00BE4C63" w:rsidP="00833C72">
      <w:pPr>
        <w:tabs>
          <w:tab w:val="left" w:pos="709"/>
        </w:tabs>
        <w:jc w:val="center"/>
        <w:rPr>
          <w:rFonts w:eastAsia="Times New Roman"/>
          <w:snapToGrid w:val="0"/>
          <w:spacing w:val="8"/>
          <w:sz w:val="28"/>
          <w:szCs w:val="28"/>
          <w:lang w:val="uk-UA"/>
        </w:rPr>
      </w:pPr>
    </w:p>
    <w:p w14:paraId="3BA83EEB" w14:textId="77777777" w:rsidR="00833C72" w:rsidRPr="005E5B26" w:rsidRDefault="00833C72" w:rsidP="00833C72">
      <w:pPr>
        <w:tabs>
          <w:tab w:val="left" w:pos="709"/>
        </w:tabs>
        <w:jc w:val="center"/>
        <w:rPr>
          <w:rFonts w:eastAsia="Times New Roman"/>
          <w:snapToGrid w:val="0"/>
          <w:spacing w:val="8"/>
          <w:sz w:val="28"/>
          <w:szCs w:val="28"/>
          <w:lang w:val="uk-UA"/>
        </w:rPr>
      </w:pPr>
      <w:r w:rsidRPr="005E5B26">
        <w:rPr>
          <w:rFonts w:eastAsia="Times New Roman"/>
          <w:noProof/>
          <w:lang w:val="uk-UA" w:eastAsia="uk-UA"/>
        </w:rPr>
        <w:drawing>
          <wp:inline distT="0" distB="0" distL="0" distR="0" wp14:anchorId="06E984DE" wp14:editId="479AF3B1">
            <wp:extent cx="428625" cy="6000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p w14:paraId="4082909E" w14:textId="77777777" w:rsidR="00833C72" w:rsidRPr="005E5B26" w:rsidRDefault="00833C72" w:rsidP="00833C72">
      <w:pPr>
        <w:jc w:val="center"/>
        <w:rPr>
          <w:rFonts w:eastAsia="Times New Roman"/>
          <w:bCs/>
          <w:spacing w:val="8"/>
          <w:szCs w:val="28"/>
          <w:lang w:val="uk-UA"/>
        </w:rPr>
      </w:pPr>
    </w:p>
    <w:p w14:paraId="6BF2CFAB" w14:textId="77777777" w:rsidR="00833C72" w:rsidRPr="005E5B26" w:rsidRDefault="00833C72" w:rsidP="00833C72">
      <w:pPr>
        <w:keepNext/>
        <w:jc w:val="center"/>
        <w:outlineLvl w:val="0"/>
        <w:rPr>
          <w:rFonts w:eastAsia="Arial Unicode MS"/>
          <w:b/>
          <w:bCs/>
          <w:spacing w:val="14"/>
          <w:sz w:val="24"/>
          <w:szCs w:val="24"/>
          <w:lang w:val="uk-UA"/>
        </w:rPr>
      </w:pPr>
      <w:r w:rsidRPr="005E5B26">
        <w:rPr>
          <w:rFonts w:eastAsia="Arial Unicode MS"/>
          <w:b/>
          <w:bCs/>
          <w:spacing w:val="14"/>
          <w:sz w:val="24"/>
          <w:szCs w:val="24"/>
          <w:lang w:val="uk-UA"/>
        </w:rPr>
        <w:t>ЛУЦЬКА РАЙОННА ДЕРЖАВНА АДМІНІСТРАЦІЯ</w:t>
      </w:r>
    </w:p>
    <w:p w14:paraId="5D15BDE4" w14:textId="77777777" w:rsidR="00833C72" w:rsidRPr="005E5B26" w:rsidRDefault="00833C72" w:rsidP="00833C72">
      <w:pPr>
        <w:keepNext/>
        <w:jc w:val="center"/>
        <w:outlineLvl w:val="2"/>
        <w:rPr>
          <w:rFonts w:eastAsia="Times New Roman"/>
          <w:b/>
          <w:bCs/>
          <w:sz w:val="24"/>
          <w:szCs w:val="24"/>
          <w:lang w:val="uk-UA"/>
        </w:rPr>
      </w:pPr>
      <w:r w:rsidRPr="005E5B26">
        <w:rPr>
          <w:rFonts w:eastAsia="Times New Roman"/>
          <w:b/>
          <w:bCs/>
          <w:sz w:val="24"/>
          <w:szCs w:val="24"/>
          <w:lang w:val="uk-UA"/>
        </w:rPr>
        <w:t>ВОЛИНСЬКОЇ ОБЛАСТІ</w:t>
      </w:r>
    </w:p>
    <w:p w14:paraId="2622CDE3" w14:textId="77777777" w:rsidR="00833C72" w:rsidRPr="005E5B26" w:rsidRDefault="00833C72" w:rsidP="00833C72">
      <w:pPr>
        <w:keepNext/>
        <w:ind w:right="-1"/>
        <w:jc w:val="center"/>
        <w:outlineLvl w:val="0"/>
        <w:rPr>
          <w:rFonts w:eastAsia="Times New Roman"/>
          <w:b/>
          <w:spacing w:val="14"/>
          <w:sz w:val="28"/>
          <w:szCs w:val="32"/>
          <w:lang w:val="uk-UA" w:eastAsia="uk-UA"/>
        </w:rPr>
      </w:pPr>
      <w:r w:rsidRPr="005E5B26">
        <w:rPr>
          <w:rFonts w:eastAsia="Times New Roman"/>
          <w:b/>
          <w:spacing w:val="14"/>
          <w:sz w:val="28"/>
          <w:szCs w:val="32"/>
          <w:lang w:val="uk-UA" w:eastAsia="uk-UA"/>
        </w:rPr>
        <w:t>ЛУЦЬКА РАЙОННА ВІЙСЬКОВА АДМІНІСТРАЦІЯ</w:t>
      </w:r>
    </w:p>
    <w:p w14:paraId="2041532F" w14:textId="77777777" w:rsidR="00833C72" w:rsidRPr="005E5B26" w:rsidRDefault="00833C72" w:rsidP="00833C72">
      <w:pPr>
        <w:keepNext/>
        <w:ind w:right="-1"/>
        <w:jc w:val="center"/>
        <w:outlineLvl w:val="0"/>
        <w:rPr>
          <w:rFonts w:eastAsia="Times New Roman"/>
          <w:b/>
          <w:sz w:val="28"/>
          <w:szCs w:val="32"/>
          <w:lang w:val="uk-UA" w:eastAsia="uk-UA"/>
        </w:rPr>
      </w:pPr>
      <w:r w:rsidRPr="005E5B26">
        <w:rPr>
          <w:rFonts w:eastAsia="Times New Roman"/>
          <w:b/>
          <w:sz w:val="28"/>
          <w:szCs w:val="32"/>
          <w:lang w:val="uk-UA" w:eastAsia="uk-UA"/>
        </w:rPr>
        <w:t>ВОЛИНСЬКОЇ ОБЛАСТІ</w:t>
      </w:r>
    </w:p>
    <w:p w14:paraId="05210420" w14:textId="77777777" w:rsidR="00833C72" w:rsidRPr="005E5B26" w:rsidRDefault="00833C72" w:rsidP="00833C72">
      <w:pPr>
        <w:jc w:val="center"/>
        <w:rPr>
          <w:rFonts w:eastAsia="Times New Roman"/>
          <w:sz w:val="28"/>
          <w:szCs w:val="28"/>
          <w:lang w:val="uk-UA"/>
        </w:rPr>
      </w:pPr>
    </w:p>
    <w:p w14:paraId="5EA7EF21" w14:textId="77777777" w:rsidR="00833C72" w:rsidRPr="005E5B26" w:rsidRDefault="00833C72" w:rsidP="00833C72">
      <w:pPr>
        <w:keepNext/>
        <w:jc w:val="center"/>
        <w:outlineLvl w:val="1"/>
        <w:rPr>
          <w:rFonts w:eastAsia="Arial Unicode MS"/>
          <w:b/>
          <w:bCs/>
          <w:sz w:val="32"/>
          <w:szCs w:val="32"/>
          <w:lang w:val="uk-UA"/>
        </w:rPr>
      </w:pPr>
      <w:r w:rsidRPr="005E5B26">
        <w:rPr>
          <w:rFonts w:eastAsia="Arial Unicode MS"/>
          <w:b/>
          <w:bCs/>
          <w:sz w:val="32"/>
          <w:szCs w:val="32"/>
          <w:lang w:val="uk-UA"/>
        </w:rPr>
        <w:t>РОЗПОРЯДЖЕННЯ</w:t>
      </w:r>
    </w:p>
    <w:p w14:paraId="6B8DA4F8" w14:textId="77777777" w:rsidR="00833C72" w:rsidRPr="005E5B26" w:rsidRDefault="00833C72" w:rsidP="00833C72">
      <w:pPr>
        <w:jc w:val="center"/>
        <w:rPr>
          <w:sz w:val="28"/>
          <w:szCs w:val="28"/>
          <w:lang w:val="uk-UA"/>
        </w:rPr>
      </w:pPr>
    </w:p>
    <w:p w14:paraId="33FEB215" w14:textId="5ABBB36A" w:rsidR="00833C72" w:rsidRPr="005E5B26" w:rsidRDefault="002F3CB2" w:rsidP="00833C72">
      <w:pPr>
        <w:tabs>
          <w:tab w:val="left" w:pos="709"/>
          <w:tab w:val="left" w:pos="3544"/>
          <w:tab w:val="left" w:pos="4962"/>
          <w:tab w:val="left" w:pos="8175"/>
        </w:tabs>
        <w:rPr>
          <w:rFonts w:eastAsia="Times New Roman"/>
          <w:sz w:val="28"/>
          <w:szCs w:val="28"/>
          <w:lang w:val="uk-UA"/>
        </w:rPr>
      </w:pPr>
      <w:r w:rsidRPr="005E5B26">
        <w:rPr>
          <w:rFonts w:eastAsia="Times New Roman"/>
          <w:sz w:val="28"/>
          <w:szCs w:val="28"/>
          <w:lang w:val="uk-UA"/>
        </w:rPr>
        <w:t xml:space="preserve"> </w:t>
      </w:r>
      <w:r w:rsidR="00962562">
        <w:rPr>
          <w:rFonts w:eastAsia="Times New Roman"/>
          <w:sz w:val="28"/>
          <w:szCs w:val="28"/>
          <w:lang w:val="uk-UA"/>
        </w:rPr>
        <w:t>від</w:t>
      </w:r>
      <w:r w:rsidRPr="005E5B26">
        <w:rPr>
          <w:rFonts w:eastAsia="Times New Roman"/>
          <w:sz w:val="28"/>
          <w:szCs w:val="28"/>
          <w:lang w:val="uk-UA"/>
        </w:rPr>
        <w:t xml:space="preserve">  </w:t>
      </w:r>
      <w:r w:rsidR="003A4B38">
        <w:rPr>
          <w:rFonts w:eastAsia="Times New Roman"/>
          <w:sz w:val="28"/>
          <w:szCs w:val="28"/>
          <w:lang w:val="uk-UA"/>
        </w:rPr>
        <w:t>18</w:t>
      </w:r>
      <w:r w:rsidRPr="005E5B26">
        <w:rPr>
          <w:rFonts w:eastAsia="Times New Roman"/>
          <w:sz w:val="28"/>
          <w:szCs w:val="28"/>
          <w:lang w:val="uk-UA"/>
        </w:rPr>
        <w:t xml:space="preserve">   </w:t>
      </w:r>
      <w:r w:rsidR="00562956">
        <w:rPr>
          <w:rFonts w:eastAsia="Times New Roman"/>
          <w:sz w:val="28"/>
          <w:szCs w:val="28"/>
          <w:lang w:val="uk-UA"/>
        </w:rPr>
        <w:t>червня</w:t>
      </w:r>
      <w:r w:rsidR="00187FC8">
        <w:rPr>
          <w:rFonts w:eastAsia="Times New Roman"/>
          <w:sz w:val="28"/>
          <w:szCs w:val="28"/>
          <w:lang w:val="uk-UA"/>
        </w:rPr>
        <w:t xml:space="preserve"> </w:t>
      </w:r>
      <w:r w:rsidR="00EA7D3E" w:rsidRPr="005E5B26">
        <w:rPr>
          <w:rFonts w:eastAsia="Times New Roman"/>
          <w:sz w:val="28"/>
          <w:szCs w:val="28"/>
          <w:lang w:val="uk-UA"/>
        </w:rPr>
        <w:t xml:space="preserve"> </w:t>
      </w:r>
      <w:r w:rsidR="00833C72" w:rsidRPr="005E5B26">
        <w:rPr>
          <w:rFonts w:eastAsia="Times New Roman"/>
          <w:sz w:val="28"/>
          <w:szCs w:val="28"/>
          <w:lang w:val="uk-UA"/>
        </w:rPr>
        <w:t>202</w:t>
      </w:r>
      <w:r w:rsidR="00962562">
        <w:rPr>
          <w:rFonts w:eastAsia="Times New Roman"/>
          <w:sz w:val="28"/>
          <w:szCs w:val="28"/>
          <w:lang w:val="uk-UA"/>
        </w:rPr>
        <w:t>6</w:t>
      </w:r>
      <w:r w:rsidR="00833C72" w:rsidRPr="005E5B26">
        <w:rPr>
          <w:rFonts w:eastAsia="Times New Roman"/>
          <w:sz w:val="28"/>
          <w:szCs w:val="28"/>
          <w:lang w:val="uk-UA"/>
        </w:rPr>
        <w:t xml:space="preserve"> року</w:t>
      </w:r>
      <w:r w:rsidR="00833C72" w:rsidRPr="005E5B26">
        <w:rPr>
          <w:rFonts w:eastAsia="Times New Roman"/>
          <w:sz w:val="28"/>
          <w:szCs w:val="28"/>
          <w:lang w:val="uk-UA"/>
        </w:rPr>
        <w:tab/>
        <w:t xml:space="preserve">    </w:t>
      </w:r>
      <w:r w:rsidR="00AC1A0A" w:rsidRPr="005E5B26">
        <w:rPr>
          <w:rFonts w:eastAsia="Times New Roman"/>
          <w:sz w:val="28"/>
          <w:szCs w:val="28"/>
          <w:lang w:val="uk-UA"/>
        </w:rPr>
        <w:t xml:space="preserve">      </w:t>
      </w:r>
      <w:r w:rsidR="00962562">
        <w:rPr>
          <w:rFonts w:eastAsia="Times New Roman"/>
          <w:sz w:val="28"/>
          <w:szCs w:val="28"/>
          <w:lang w:val="uk-UA"/>
        </w:rPr>
        <w:t xml:space="preserve">   </w:t>
      </w:r>
      <w:r w:rsidR="00833C72" w:rsidRPr="005E5B26">
        <w:rPr>
          <w:rFonts w:eastAsia="Times New Roman"/>
          <w:sz w:val="28"/>
          <w:szCs w:val="28"/>
          <w:lang w:val="uk-UA"/>
        </w:rPr>
        <w:t xml:space="preserve"> Луцьк             </w:t>
      </w:r>
      <w:r w:rsidR="00AC1A0A" w:rsidRPr="005E5B26">
        <w:rPr>
          <w:rFonts w:eastAsia="Times New Roman"/>
          <w:sz w:val="28"/>
          <w:szCs w:val="28"/>
          <w:lang w:val="uk-UA"/>
        </w:rPr>
        <w:t xml:space="preserve">                  </w:t>
      </w:r>
      <w:r w:rsidR="000A0300">
        <w:rPr>
          <w:rFonts w:eastAsia="Times New Roman"/>
          <w:sz w:val="28"/>
          <w:szCs w:val="28"/>
          <w:lang w:val="uk-UA"/>
        </w:rPr>
        <w:t xml:space="preserve">   </w:t>
      </w:r>
      <w:r w:rsidR="00AC1A0A" w:rsidRPr="005E5B26">
        <w:rPr>
          <w:rFonts w:eastAsia="Times New Roman"/>
          <w:sz w:val="28"/>
          <w:szCs w:val="28"/>
          <w:lang w:val="uk-UA"/>
        </w:rPr>
        <w:t xml:space="preserve">      </w:t>
      </w:r>
      <w:r w:rsidR="00833C72" w:rsidRPr="005E5B26">
        <w:rPr>
          <w:rFonts w:eastAsia="Times New Roman"/>
          <w:sz w:val="28"/>
          <w:szCs w:val="28"/>
          <w:lang w:val="uk-UA"/>
        </w:rPr>
        <w:t xml:space="preserve"> № </w:t>
      </w:r>
      <w:r w:rsidR="003A4B38">
        <w:rPr>
          <w:rFonts w:eastAsia="Times New Roman"/>
          <w:sz w:val="28"/>
          <w:szCs w:val="28"/>
          <w:lang w:val="uk-UA"/>
        </w:rPr>
        <w:t>86</w:t>
      </w:r>
    </w:p>
    <w:p w14:paraId="4D02B05C" w14:textId="77777777" w:rsidR="00054384" w:rsidRPr="005E5B26" w:rsidRDefault="00054384" w:rsidP="00833C72">
      <w:pPr>
        <w:pStyle w:val="3"/>
        <w:jc w:val="center"/>
        <w:rPr>
          <w:sz w:val="28"/>
          <w:szCs w:val="28"/>
          <w:lang w:val="uk-UA"/>
        </w:rPr>
      </w:pPr>
    </w:p>
    <w:p w14:paraId="7B34A65D" w14:textId="77777777" w:rsidR="00396FEA" w:rsidRDefault="00E35BEC" w:rsidP="00962562">
      <w:pPr>
        <w:jc w:val="center"/>
        <w:rPr>
          <w:sz w:val="28"/>
          <w:szCs w:val="28"/>
          <w:lang w:val="uk-UA"/>
        </w:rPr>
      </w:pPr>
      <w:r w:rsidRPr="00E35BEC">
        <w:rPr>
          <w:sz w:val="28"/>
          <w:szCs w:val="28"/>
        </w:rPr>
        <w:t xml:space="preserve">Про </w:t>
      </w:r>
      <w:proofErr w:type="spellStart"/>
      <w:r w:rsidR="00CC4C02">
        <w:rPr>
          <w:sz w:val="28"/>
          <w:szCs w:val="28"/>
        </w:rPr>
        <w:t>затвердже</w:t>
      </w:r>
      <w:proofErr w:type="spellEnd"/>
      <w:r w:rsidR="00CC4C02">
        <w:rPr>
          <w:sz w:val="28"/>
          <w:szCs w:val="28"/>
          <w:lang w:val="uk-UA"/>
        </w:rPr>
        <w:t>н</w:t>
      </w:r>
      <w:proofErr w:type="spellStart"/>
      <w:r w:rsidR="0038660F">
        <w:rPr>
          <w:sz w:val="28"/>
          <w:szCs w:val="28"/>
        </w:rPr>
        <w:t>ня</w:t>
      </w:r>
      <w:proofErr w:type="spellEnd"/>
      <w:r w:rsidRPr="00E35BEC">
        <w:rPr>
          <w:sz w:val="28"/>
          <w:szCs w:val="28"/>
        </w:rPr>
        <w:t xml:space="preserve"> про</w:t>
      </w:r>
      <w:r w:rsidR="009B0A5E">
        <w:rPr>
          <w:sz w:val="28"/>
          <w:szCs w:val="28"/>
        </w:rPr>
        <w:t>е</w:t>
      </w:r>
      <w:r w:rsidRPr="00E35BEC">
        <w:rPr>
          <w:sz w:val="28"/>
          <w:szCs w:val="28"/>
        </w:rPr>
        <w:t xml:space="preserve">кту </w:t>
      </w:r>
      <w:proofErr w:type="spellStart"/>
      <w:r w:rsidRPr="00E35BEC">
        <w:rPr>
          <w:sz w:val="28"/>
          <w:szCs w:val="28"/>
        </w:rPr>
        <w:t>землеустрою</w:t>
      </w:r>
      <w:proofErr w:type="spellEnd"/>
      <w:r w:rsidR="00A51C5B">
        <w:rPr>
          <w:sz w:val="28"/>
          <w:szCs w:val="28"/>
        </w:rPr>
        <w:t xml:space="preserve"> </w:t>
      </w:r>
      <w:r w:rsidR="00962562">
        <w:rPr>
          <w:sz w:val="28"/>
          <w:szCs w:val="28"/>
          <w:lang w:val="uk-UA"/>
        </w:rPr>
        <w:t xml:space="preserve">щодо </w:t>
      </w:r>
      <w:r w:rsidR="00084D6C">
        <w:rPr>
          <w:sz w:val="28"/>
          <w:szCs w:val="28"/>
          <w:lang w:val="uk-UA"/>
        </w:rPr>
        <w:t>відведення</w:t>
      </w:r>
    </w:p>
    <w:p w14:paraId="2DDF4209" w14:textId="77777777" w:rsidR="00396FEA" w:rsidRDefault="00084D6C" w:rsidP="00962562">
      <w:pPr>
        <w:jc w:val="center"/>
        <w:rPr>
          <w:sz w:val="28"/>
          <w:szCs w:val="28"/>
          <w:lang w:val="uk-UA"/>
        </w:rPr>
      </w:pPr>
      <w:r>
        <w:rPr>
          <w:sz w:val="28"/>
          <w:szCs w:val="28"/>
          <w:lang w:val="uk-UA"/>
        </w:rPr>
        <w:t xml:space="preserve"> земельної ділянки</w:t>
      </w:r>
      <w:r w:rsidR="00962562" w:rsidRPr="00962562">
        <w:rPr>
          <w:sz w:val="28"/>
          <w:szCs w:val="28"/>
          <w:lang w:val="uk-UA"/>
        </w:rPr>
        <w:t xml:space="preserve"> в постійне користування для </w:t>
      </w:r>
      <w:r w:rsidR="003F1FA1">
        <w:rPr>
          <w:sz w:val="28"/>
          <w:szCs w:val="28"/>
          <w:lang w:val="uk-UA"/>
        </w:rPr>
        <w:t>ведення</w:t>
      </w:r>
    </w:p>
    <w:p w14:paraId="68F51DAC" w14:textId="77777777" w:rsidR="00962562" w:rsidRPr="00962562" w:rsidRDefault="003F1FA1" w:rsidP="00962562">
      <w:pPr>
        <w:jc w:val="center"/>
        <w:rPr>
          <w:sz w:val="28"/>
          <w:szCs w:val="28"/>
          <w:lang w:val="uk-UA"/>
        </w:rPr>
      </w:pPr>
      <w:r>
        <w:rPr>
          <w:sz w:val="28"/>
          <w:szCs w:val="28"/>
          <w:lang w:val="uk-UA"/>
        </w:rPr>
        <w:t xml:space="preserve"> лісового господарства і</w:t>
      </w:r>
      <w:r w:rsidR="00962562" w:rsidRPr="00962562">
        <w:rPr>
          <w:sz w:val="28"/>
          <w:szCs w:val="28"/>
          <w:lang w:val="uk-UA"/>
        </w:rPr>
        <w:t xml:space="preserve"> пов’язаних з ним послуг</w:t>
      </w:r>
    </w:p>
    <w:p w14:paraId="1E80377D" w14:textId="77777777" w:rsidR="00E35BEC" w:rsidRPr="00A51C5B" w:rsidRDefault="00E35BEC" w:rsidP="00962562">
      <w:pPr>
        <w:pStyle w:val="11"/>
        <w:jc w:val="center"/>
        <w:rPr>
          <w:rFonts w:eastAsia="Batang"/>
          <w:sz w:val="28"/>
          <w:szCs w:val="28"/>
          <w:lang w:eastAsia="ru-RU"/>
        </w:rPr>
      </w:pPr>
    </w:p>
    <w:p w14:paraId="37DD6E62" w14:textId="77777777" w:rsidR="00833C72" w:rsidRPr="007B05A3" w:rsidRDefault="00833C72" w:rsidP="00C21ED2">
      <w:pPr>
        <w:jc w:val="center"/>
        <w:rPr>
          <w:color w:val="000000"/>
          <w:spacing w:val="-8"/>
          <w:sz w:val="28"/>
          <w:szCs w:val="28"/>
          <w:lang w:val="uk-UA"/>
        </w:rPr>
      </w:pPr>
    </w:p>
    <w:p w14:paraId="44E07361" w14:textId="77777777" w:rsidR="007D4A05" w:rsidRPr="007A05F7" w:rsidRDefault="00A23FD8" w:rsidP="005A2AE0">
      <w:pPr>
        <w:pStyle w:val="3"/>
        <w:ind w:firstLine="709"/>
        <w:rPr>
          <w:color w:val="000000"/>
          <w:sz w:val="28"/>
          <w:szCs w:val="28"/>
          <w:shd w:val="clear" w:color="auto" w:fill="FFFFFF"/>
          <w:lang w:val="uk-UA"/>
        </w:rPr>
      </w:pPr>
      <w:r w:rsidRPr="0038660F">
        <w:rPr>
          <w:sz w:val="28"/>
          <w:szCs w:val="28"/>
          <w:lang w:val="uk-UA"/>
        </w:rPr>
        <w:t xml:space="preserve">Відповідно </w:t>
      </w:r>
      <w:r w:rsidR="003F1FA1">
        <w:rPr>
          <w:sz w:val="28"/>
          <w:szCs w:val="28"/>
          <w:lang w:val="uk-UA"/>
        </w:rPr>
        <w:t xml:space="preserve"> </w:t>
      </w:r>
      <w:r w:rsidRPr="0038660F">
        <w:rPr>
          <w:sz w:val="28"/>
          <w:szCs w:val="28"/>
          <w:lang w:val="uk-UA"/>
        </w:rPr>
        <w:t>до</w:t>
      </w:r>
      <w:r w:rsidR="003F1FA1">
        <w:rPr>
          <w:sz w:val="28"/>
          <w:szCs w:val="28"/>
          <w:lang w:val="uk-UA"/>
        </w:rPr>
        <w:t xml:space="preserve"> </w:t>
      </w:r>
      <w:r w:rsidR="0041418E" w:rsidRPr="0038660F">
        <w:rPr>
          <w:sz w:val="28"/>
          <w:szCs w:val="28"/>
          <w:lang w:val="uk-UA"/>
        </w:rPr>
        <w:t xml:space="preserve"> </w:t>
      </w:r>
      <w:r w:rsidR="003F1FA1">
        <w:rPr>
          <w:sz w:val="28"/>
          <w:szCs w:val="28"/>
          <w:lang w:val="uk-UA"/>
        </w:rPr>
        <w:t>статей 17, 55,</w:t>
      </w:r>
      <w:r w:rsidR="00962562">
        <w:rPr>
          <w:sz w:val="28"/>
          <w:szCs w:val="28"/>
          <w:lang w:val="uk-UA"/>
        </w:rPr>
        <w:t xml:space="preserve"> </w:t>
      </w:r>
      <w:r w:rsidR="00962562" w:rsidRPr="00987C1F">
        <w:rPr>
          <w:sz w:val="28"/>
          <w:szCs w:val="28"/>
          <w:lang w:val="uk-UA"/>
        </w:rPr>
        <w:t>79</w:t>
      </w:r>
      <w:r w:rsidR="00962562" w:rsidRPr="00987C1F">
        <w:rPr>
          <w:sz w:val="28"/>
          <w:szCs w:val="28"/>
          <w:vertAlign w:val="superscript"/>
          <w:lang w:val="uk-UA"/>
        </w:rPr>
        <w:t>1</w:t>
      </w:r>
      <w:r w:rsidR="00840EAD">
        <w:rPr>
          <w:sz w:val="28"/>
          <w:szCs w:val="28"/>
          <w:lang w:val="uk-UA"/>
        </w:rPr>
        <w:t>, 122</w:t>
      </w:r>
      <w:r w:rsidR="00962562">
        <w:rPr>
          <w:sz w:val="28"/>
          <w:szCs w:val="28"/>
          <w:lang w:val="uk-UA"/>
        </w:rPr>
        <w:t xml:space="preserve"> </w:t>
      </w:r>
      <w:r w:rsidR="003F1FA1">
        <w:rPr>
          <w:sz w:val="28"/>
          <w:szCs w:val="28"/>
          <w:lang w:val="uk-UA"/>
        </w:rPr>
        <w:t xml:space="preserve"> </w:t>
      </w:r>
      <w:r w:rsidR="00962562">
        <w:rPr>
          <w:sz w:val="28"/>
          <w:szCs w:val="28"/>
          <w:lang w:val="uk-UA"/>
        </w:rPr>
        <w:t>Земельного кодексу України,</w:t>
      </w:r>
      <w:r w:rsidR="003F1FA1">
        <w:rPr>
          <w:sz w:val="28"/>
          <w:szCs w:val="28"/>
          <w:lang w:val="uk-UA"/>
        </w:rPr>
        <w:t xml:space="preserve"> статей 16, 17, 19 </w:t>
      </w:r>
      <w:r w:rsidR="00962562">
        <w:rPr>
          <w:sz w:val="28"/>
          <w:szCs w:val="28"/>
          <w:lang w:val="uk-UA"/>
        </w:rPr>
        <w:t xml:space="preserve"> Лісового кодексу України, статей 6, 13, 21</w:t>
      </w:r>
      <w:r w:rsidR="00840EAD">
        <w:rPr>
          <w:sz w:val="28"/>
          <w:szCs w:val="28"/>
          <w:lang w:val="uk-UA"/>
        </w:rPr>
        <w:t>, 41</w:t>
      </w:r>
      <w:r w:rsidR="00962562">
        <w:rPr>
          <w:sz w:val="28"/>
          <w:szCs w:val="28"/>
          <w:lang w:val="uk-UA"/>
        </w:rPr>
        <w:t xml:space="preserve"> Закону України «Про місцеві державні адміністрації», Закону України «Про правовий режим воєнного стану», законів України «Про землеустрій», «Про Державний земельний кадастр», «Про державну реєстрацію речових прав на нерухоме майно та їх обтяжень»,</w:t>
      </w:r>
      <w:r w:rsidR="00EF48AD">
        <w:rPr>
          <w:color w:val="000000"/>
          <w:sz w:val="28"/>
          <w:szCs w:val="28"/>
          <w:shd w:val="clear" w:color="auto" w:fill="FFFFFF"/>
          <w:lang w:val="uk-UA"/>
        </w:rPr>
        <w:t xml:space="preserve"> ураховуючи </w:t>
      </w:r>
      <w:r w:rsidR="0038660F">
        <w:rPr>
          <w:color w:val="000000"/>
          <w:sz w:val="28"/>
          <w:szCs w:val="28"/>
          <w:shd w:val="clear" w:color="auto" w:fill="FFFFFF"/>
          <w:lang w:val="uk-UA"/>
        </w:rPr>
        <w:t>розпорядження начальника районної військової адміністрац</w:t>
      </w:r>
      <w:r w:rsidR="005A2AE0">
        <w:rPr>
          <w:color w:val="000000"/>
          <w:sz w:val="28"/>
          <w:szCs w:val="28"/>
          <w:shd w:val="clear" w:color="auto" w:fill="FFFFFF"/>
          <w:lang w:val="uk-UA"/>
        </w:rPr>
        <w:t>ії від 20 лютого 2026</w:t>
      </w:r>
      <w:r w:rsidR="00260D7C">
        <w:rPr>
          <w:color w:val="000000"/>
          <w:sz w:val="28"/>
          <w:szCs w:val="28"/>
          <w:shd w:val="clear" w:color="auto" w:fill="FFFFFF"/>
          <w:lang w:val="uk-UA"/>
        </w:rPr>
        <w:t xml:space="preserve"> року № </w:t>
      </w:r>
      <w:r w:rsidR="003F1FA1">
        <w:rPr>
          <w:color w:val="000000"/>
          <w:sz w:val="28"/>
          <w:szCs w:val="28"/>
          <w:shd w:val="clear" w:color="auto" w:fill="FFFFFF"/>
          <w:lang w:val="uk-UA"/>
        </w:rPr>
        <w:t>21</w:t>
      </w:r>
      <w:r w:rsidR="005A2AE0" w:rsidRPr="005A2AE0">
        <w:rPr>
          <w:sz w:val="28"/>
          <w:szCs w:val="28"/>
          <w:lang w:val="uk-UA"/>
        </w:rPr>
        <w:t xml:space="preserve"> </w:t>
      </w:r>
      <w:r w:rsidR="005A2AE0">
        <w:rPr>
          <w:sz w:val="28"/>
          <w:szCs w:val="28"/>
          <w:lang w:val="uk-UA"/>
        </w:rPr>
        <w:t>«</w:t>
      </w:r>
      <w:r w:rsidR="005A2AE0" w:rsidRPr="005A2AE0">
        <w:rPr>
          <w:sz w:val="28"/>
          <w:szCs w:val="28"/>
          <w:lang w:val="uk-UA"/>
        </w:rPr>
        <w:t>Про надання дозволу на розроблення проекту землеустрою щодо відведення земельних ділянок в постійне користування для ведення лісового господарства та пов’язаних з ним послуг</w:t>
      </w:r>
      <w:r w:rsidR="005A2AE0">
        <w:rPr>
          <w:sz w:val="28"/>
          <w:szCs w:val="28"/>
          <w:lang w:val="uk-UA"/>
        </w:rPr>
        <w:t>»</w:t>
      </w:r>
      <w:r w:rsidR="00B65279">
        <w:rPr>
          <w:color w:val="000000"/>
          <w:sz w:val="28"/>
          <w:szCs w:val="28"/>
          <w:shd w:val="clear" w:color="auto" w:fill="FFFFFF"/>
          <w:lang w:val="uk-UA"/>
        </w:rPr>
        <w:t>,</w:t>
      </w:r>
      <w:r w:rsidR="0041418E" w:rsidRPr="0038660F">
        <w:rPr>
          <w:sz w:val="28"/>
          <w:szCs w:val="28"/>
          <w:lang w:val="uk-UA"/>
        </w:rPr>
        <w:t xml:space="preserve"> </w:t>
      </w:r>
      <w:r w:rsidRPr="0038660F">
        <w:rPr>
          <w:sz w:val="28"/>
          <w:szCs w:val="28"/>
          <w:lang w:val="uk-UA"/>
        </w:rPr>
        <w:t xml:space="preserve">розглянувши </w:t>
      </w:r>
      <w:r w:rsidR="00324093" w:rsidRPr="0038660F">
        <w:rPr>
          <w:color w:val="000000"/>
          <w:sz w:val="28"/>
          <w:szCs w:val="28"/>
          <w:shd w:val="clear" w:color="auto" w:fill="FFFFFF"/>
          <w:lang w:val="uk-UA"/>
        </w:rPr>
        <w:t>клопотання</w:t>
      </w:r>
      <w:r w:rsidR="005A2AE0" w:rsidRPr="005A2AE0">
        <w:rPr>
          <w:sz w:val="28"/>
          <w:szCs w:val="28"/>
          <w:lang w:val="uk-UA"/>
        </w:rPr>
        <w:t xml:space="preserve"> </w:t>
      </w:r>
      <w:r w:rsidR="005A2AE0">
        <w:rPr>
          <w:sz w:val="28"/>
          <w:szCs w:val="28"/>
          <w:lang w:val="uk-UA"/>
        </w:rPr>
        <w:t>філії «Поліський лісовий офіс» Державного спеціалізованого господарського підприємства «Ліси України» від 23 квітня 2026 року № 5956/34.6.3-2026</w:t>
      </w:r>
      <w:r w:rsidR="00985593">
        <w:rPr>
          <w:color w:val="000000"/>
          <w:sz w:val="28"/>
          <w:szCs w:val="28"/>
          <w:shd w:val="clear" w:color="auto" w:fill="FFFFFF"/>
          <w:lang w:val="uk-UA"/>
        </w:rPr>
        <w:t xml:space="preserve">, </w:t>
      </w:r>
      <w:r w:rsidR="0038660F">
        <w:rPr>
          <w:color w:val="000000"/>
          <w:sz w:val="28"/>
          <w:szCs w:val="28"/>
          <w:shd w:val="clear" w:color="auto" w:fill="FFFFFF"/>
          <w:lang w:val="uk-UA"/>
        </w:rPr>
        <w:t>розроблений проект</w:t>
      </w:r>
      <w:r w:rsidR="00F70AEF" w:rsidRPr="00F70AEF">
        <w:rPr>
          <w:color w:val="000000"/>
          <w:sz w:val="28"/>
          <w:szCs w:val="28"/>
          <w:shd w:val="clear" w:color="auto" w:fill="FFFFFF"/>
          <w:lang w:val="uk-UA"/>
        </w:rPr>
        <w:t xml:space="preserve"> землеустрою</w:t>
      </w:r>
      <w:r w:rsidR="00F70AEF">
        <w:rPr>
          <w:color w:val="000000"/>
          <w:sz w:val="28"/>
          <w:szCs w:val="28"/>
          <w:shd w:val="clear" w:color="auto" w:fill="FFFFFF"/>
          <w:lang w:val="uk-UA"/>
        </w:rPr>
        <w:t xml:space="preserve"> щодо </w:t>
      </w:r>
      <w:r w:rsidR="0038660F">
        <w:rPr>
          <w:color w:val="000000"/>
          <w:sz w:val="28"/>
          <w:szCs w:val="28"/>
          <w:shd w:val="clear" w:color="auto" w:fill="FFFFFF"/>
          <w:lang w:val="uk-UA"/>
        </w:rPr>
        <w:t>відвед</w:t>
      </w:r>
      <w:r w:rsidR="00985593">
        <w:rPr>
          <w:color w:val="000000"/>
          <w:sz w:val="28"/>
          <w:szCs w:val="28"/>
          <w:shd w:val="clear" w:color="auto" w:fill="FFFFFF"/>
          <w:lang w:val="uk-UA"/>
        </w:rPr>
        <w:t>ення земельної ділянки</w:t>
      </w:r>
      <w:r w:rsidR="005A2AE0">
        <w:rPr>
          <w:color w:val="000000"/>
          <w:sz w:val="28"/>
          <w:szCs w:val="28"/>
          <w:shd w:val="clear" w:color="auto" w:fill="FFFFFF"/>
          <w:lang w:val="uk-UA"/>
        </w:rPr>
        <w:t xml:space="preserve"> в постійне користування</w:t>
      </w:r>
      <w:r w:rsidR="00985593">
        <w:rPr>
          <w:color w:val="000000"/>
          <w:sz w:val="28"/>
          <w:szCs w:val="28"/>
          <w:shd w:val="clear" w:color="auto" w:fill="FFFFFF"/>
          <w:lang w:val="uk-UA"/>
        </w:rPr>
        <w:t xml:space="preserve">, витяг з </w:t>
      </w:r>
      <w:r w:rsidR="0038660F">
        <w:rPr>
          <w:color w:val="000000"/>
          <w:sz w:val="28"/>
          <w:szCs w:val="28"/>
          <w:shd w:val="clear" w:color="auto" w:fill="FFFFFF"/>
          <w:lang w:val="uk-UA"/>
        </w:rPr>
        <w:t>Державного земельного кадастру про земел</w:t>
      </w:r>
      <w:r w:rsidR="00A04E16">
        <w:rPr>
          <w:color w:val="000000"/>
          <w:sz w:val="28"/>
          <w:szCs w:val="28"/>
          <w:shd w:val="clear" w:color="auto" w:fill="FFFFFF"/>
          <w:lang w:val="uk-UA"/>
        </w:rPr>
        <w:t xml:space="preserve">ьну ділянку </w:t>
      </w:r>
      <w:r w:rsidR="00A04E16" w:rsidRPr="00396FEA">
        <w:rPr>
          <w:color w:val="000000"/>
          <w:sz w:val="28"/>
          <w:szCs w:val="28"/>
          <w:shd w:val="clear" w:color="auto" w:fill="FFFFFF"/>
          <w:lang w:val="uk-UA"/>
        </w:rPr>
        <w:t>від 03</w:t>
      </w:r>
      <w:r w:rsidR="00F6169B" w:rsidRPr="00396FEA">
        <w:rPr>
          <w:color w:val="000000"/>
          <w:sz w:val="28"/>
          <w:szCs w:val="28"/>
          <w:shd w:val="clear" w:color="auto" w:fill="FFFFFF"/>
          <w:lang w:val="uk-UA"/>
        </w:rPr>
        <w:t xml:space="preserve"> квітня 2026</w:t>
      </w:r>
      <w:r w:rsidR="00985593" w:rsidRPr="00396FEA">
        <w:rPr>
          <w:color w:val="000000"/>
          <w:sz w:val="28"/>
          <w:szCs w:val="28"/>
          <w:shd w:val="clear" w:color="auto" w:fill="FFFFFF"/>
          <w:lang w:val="uk-UA"/>
        </w:rPr>
        <w:t> </w:t>
      </w:r>
      <w:r w:rsidR="00212964" w:rsidRPr="00396FEA">
        <w:rPr>
          <w:color w:val="000000"/>
          <w:sz w:val="28"/>
          <w:szCs w:val="28"/>
          <w:shd w:val="clear" w:color="auto" w:fill="FFFFFF"/>
          <w:lang w:val="uk-UA"/>
        </w:rPr>
        <w:t>року НВ </w:t>
      </w:r>
      <w:r w:rsidR="00A04E16" w:rsidRPr="00396FEA">
        <w:rPr>
          <w:color w:val="000000"/>
          <w:sz w:val="28"/>
          <w:szCs w:val="28"/>
          <w:shd w:val="clear" w:color="auto" w:fill="FFFFFF"/>
          <w:lang w:val="uk-UA"/>
        </w:rPr>
        <w:t>3200590872026</w:t>
      </w:r>
      <w:r w:rsidR="0038660F" w:rsidRPr="00396FEA">
        <w:rPr>
          <w:color w:val="000000"/>
          <w:sz w:val="28"/>
          <w:szCs w:val="28"/>
          <w:shd w:val="clear" w:color="auto" w:fill="FFFFFF"/>
          <w:lang w:val="uk-UA"/>
        </w:rPr>
        <w:t>:</w:t>
      </w:r>
    </w:p>
    <w:p w14:paraId="71B7188B" w14:textId="77777777" w:rsidR="007D4A05" w:rsidRPr="007A05F7" w:rsidRDefault="007D4A05" w:rsidP="007B05A3">
      <w:pPr>
        <w:pStyle w:val="3"/>
        <w:spacing w:line="264" w:lineRule="auto"/>
        <w:ind w:firstLine="709"/>
        <w:rPr>
          <w:sz w:val="24"/>
          <w:szCs w:val="24"/>
          <w:lang w:val="uk-UA"/>
        </w:rPr>
      </w:pPr>
    </w:p>
    <w:p w14:paraId="18357134" w14:textId="77777777" w:rsidR="00D07801" w:rsidRPr="00A04E16" w:rsidRDefault="002F3CB2" w:rsidP="00C62864">
      <w:pPr>
        <w:pStyle w:val="11"/>
        <w:ind w:firstLine="556"/>
        <w:jc w:val="both"/>
        <w:rPr>
          <w:color w:val="000000"/>
          <w:sz w:val="28"/>
          <w:szCs w:val="28"/>
          <w:shd w:val="clear" w:color="auto" w:fill="FFFFFF"/>
          <w:lang w:val="ru-RU"/>
        </w:rPr>
      </w:pPr>
      <w:r w:rsidRPr="005E5B26">
        <w:rPr>
          <w:color w:val="000000" w:themeColor="text1"/>
          <w:sz w:val="28"/>
          <w:szCs w:val="28"/>
        </w:rPr>
        <w:t>1</w:t>
      </w:r>
      <w:r w:rsidRPr="0062565D">
        <w:rPr>
          <w:color w:val="000000" w:themeColor="text1"/>
          <w:sz w:val="28"/>
          <w:szCs w:val="28"/>
        </w:rPr>
        <w:t>. </w:t>
      </w:r>
      <w:r w:rsidR="00F70AEF" w:rsidRPr="00C62864">
        <w:rPr>
          <w:sz w:val="28"/>
          <w:szCs w:val="28"/>
        </w:rPr>
        <w:t>Затвердити</w:t>
      </w:r>
      <w:r w:rsidR="00084D6C">
        <w:rPr>
          <w:sz w:val="28"/>
          <w:szCs w:val="28"/>
        </w:rPr>
        <w:t> Державному</w:t>
      </w:r>
      <w:r w:rsidR="006B0C3B">
        <w:rPr>
          <w:sz w:val="28"/>
          <w:szCs w:val="28"/>
        </w:rPr>
        <w:t> с</w:t>
      </w:r>
      <w:r w:rsidR="00084D6C">
        <w:rPr>
          <w:sz w:val="28"/>
          <w:szCs w:val="28"/>
        </w:rPr>
        <w:t>пеціалізованому </w:t>
      </w:r>
      <w:r w:rsidR="00C62864">
        <w:rPr>
          <w:sz w:val="28"/>
          <w:szCs w:val="28"/>
        </w:rPr>
        <w:t>го</w:t>
      </w:r>
      <w:r w:rsidR="00084D6C">
        <w:rPr>
          <w:sz w:val="28"/>
          <w:szCs w:val="28"/>
        </w:rPr>
        <w:t>сподарському</w:t>
      </w:r>
      <w:r w:rsidR="00CC4C02" w:rsidRPr="00C62864">
        <w:rPr>
          <w:sz w:val="28"/>
          <w:szCs w:val="28"/>
        </w:rPr>
        <w:t xml:space="preserve"> </w:t>
      </w:r>
      <w:r w:rsidR="00084D6C">
        <w:rPr>
          <w:sz w:val="28"/>
          <w:szCs w:val="28"/>
        </w:rPr>
        <w:t>підприємству</w:t>
      </w:r>
      <w:r w:rsidR="0062565D" w:rsidRPr="00C62864">
        <w:rPr>
          <w:sz w:val="28"/>
          <w:szCs w:val="28"/>
        </w:rPr>
        <w:t xml:space="preserve">  </w:t>
      </w:r>
      <w:r w:rsidR="00CC4C02" w:rsidRPr="00C62864">
        <w:rPr>
          <w:sz w:val="28"/>
          <w:szCs w:val="28"/>
        </w:rPr>
        <w:t xml:space="preserve"> «Ліси України»</w:t>
      </w:r>
      <w:r w:rsidR="00F70AEF" w:rsidRPr="00C62864">
        <w:rPr>
          <w:color w:val="000000"/>
          <w:sz w:val="28"/>
          <w:szCs w:val="28"/>
          <w:shd w:val="clear" w:color="auto" w:fill="FFFFFF"/>
        </w:rPr>
        <w:t xml:space="preserve"> (</w:t>
      </w:r>
      <w:r w:rsidR="003F1FA1">
        <w:rPr>
          <w:color w:val="000000"/>
          <w:sz w:val="28"/>
          <w:szCs w:val="28"/>
          <w:shd w:val="clear" w:color="auto" w:fill="FFFFFF"/>
        </w:rPr>
        <w:t xml:space="preserve">код </w:t>
      </w:r>
      <w:r w:rsidR="00F70AEF" w:rsidRPr="00C62864">
        <w:rPr>
          <w:color w:val="000000"/>
          <w:sz w:val="28"/>
          <w:szCs w:val="28"/>
          <w:shd w:val="clear" w:color="auto" w:fill="FFFFFF"/>
        </w:rPr>
        <w:t>ЄДРПОУ</w:t>
      </w:r>
      <w:r w:rsidR="00562956">
        <w:rPr>
          <w:color w:val="000000"/>
          <w:sz w:val="28"/>
          <w:szCs w:val="28"/>
          <w:shd w:val="clear" w:color="auto" w:fill="FFFFFF"/>
        </w:rPr>
        <w:t>:</w:t>
      </w:r>
      <w:r w:rsidR="00F70AEF" w:rsidRPr="00C62864">
        <w:rPr>
          <w:color w:val="000000"/>
          <w:sz w:val="28"/>
          <w:szCs w:val="28"/>
          <w:shd w:val="clear" w:color="auto" w:fill="FFFFFF"/>
        </w:rPr>
        <w:t xml:space="preserve"> </w:t>
      </w:r>
      <w:r w:rsidR="00CC4C02" w:rsidRPr="00C62864">
        <w:rPr>
          <w:color w:val="000000"/>
          <w:sz w:val="28"/>
          <w:szCs w:val="28"/>
          <w:shd w:val="clear" w:color="auto" w:fill="FFFFFF"/>
        </w:rPr>
        <w:t>44768034</w:t>
      </w:r>
      <w:r w:rsidR="00F70AEF" w:rsidRPr="00C62864">
        <w:rPr>
          <w:color w:val="000000"/>
          <w:sz w:val="28"/>
          <w:szCs w:val="28"/>
          <w:shd w:val="clear" w:color="auto" w:fill="FFFFFF"/>
        </w:rPr>
        <w:t>) проект землеустрою</w:t>
      </w:r>
      <w:r w:rsidR="00047BBA" w:rsidRPr="00C62864">
        <w:rPr>
          <w:sz w:val="28"/>
          <w:szCs w:val="28"/>
        </w:rPr>
        <w:t xml:space="preserve"> щодо відведення земельної ділян</w:t>
      </w:r>
      <w:r w:rsidR="00CC4C02" w:rsidRPr="00C62864">
        <w:rPr>
          <w:sz w:val="28"/>
          <w:szCs w:val="28"/>
        </w:rPr>
        <w:t>к</w:t>
      </w:r>
      <w:r w:rsidR="00047BBA" w:rsidRPr="00C62864">
        <w:rPr>
          <w:sz w:val="28"/>
          <w:szCs w:val="28"/>
        </w:rPr>
        <w:t>и</w:t>
      </w:r>
      <w:r w:rsidR="00CC4C02" w:rsidRPr="00C62864">
        <w:rPr>
          <w:sz w:val="28"/>
          <w:szCs w:val="28"/>
        </w:rPr>
        <w:t xml:space="preserve"> в постійне користування</w:t>
      </w:r>
      <w:r w:rsidR="003F1FA1">
        <w:rPr>
          <w:sz w:val="28"/>
          <w:szCs w:val="28"/>
        </w:rPr>
        <w:t xml:space="preserve"> для ведення</w:t>
      </w:r>
      <w:r w:rsidR="0062565D" w:rsidRPr="00C62864">
        <w:rPr>
          <w:sz w:val="28"/>
          <w:szCs w:val="28"/>
        </w:rPr>
        <w:t xml:space="preserve"> </w:t>
      </w:r>
      <w:r w:rsidR="00212964">
        <w:rPr>
          <w:sz w:val="28"/>
          <w:szCs w:val="28"/>
        </w:rPr>
        <w:t>лісового</w:t>
      </w:r>
      <w:r w:rsidR="0062565D" w:rsidRPr="00C62864">
        <w:rPr>
          <w:sz w:val="28"/>
          <w:szCs w:val="28"/>
        </w:rPr>
        <w:t xml:space="preserve"> </w:t>
      </w:r>
      <w:r w:rsidR="00212964">
        <w:rPr>
          <w:sz w:val="28"/>
          <w:szCs w:val="28"/>
        </w:rPr>
        <w:t>господарства</w:t>
      </w:r>
      <w:r w:rsidR="0062565D" w:rsidRPr="00C62864">
        <w:rPr>
          <w:sz w:val="28"/>
          <w:szCs w:val="28"/>
        </w:rPr>
        <w:t xml:space="preserve"> </w:t>
      </w:r>
      <w:r w:rsidR="003F1FA1">
        <w:rPr>
          <w:sz w:val="28"/>
          <w:szCs w:val="28"/>
        </w:rPr>
        <w:t>і</w:t>
      </w:r>
      <w:r w:rsidR="0062565D" w:rsidRPr="00C62864">
        <w:rPr>
          <w:sz w:val="28"/>
          <w:szCs w:val="28"/>
        </w:rPr>
        <w:t xml:space="preserve"> </w:t>
      </w:r>
      <w:r w:rsidR="00CC4C02" w:rsidRPr="00C62864">
        <w:rPr>
          <w:sz w:val="28"/>
          <w:szCs w:val="28"/>
        </w:rPr>
        <w:t>пов’язаних</w:t>
      </w:r>
      <w:r w:rsidR="00212964">
        <w:rPr>
          <w:sz w:val="28"/>
          <w:szCs w:val="28"/>
        </w:rPr>
        <w:t xml:space="preserve"> з</w:t>
      </w:r>
      <w:r w:rsidR="0062565D" w:rsidRPr="00C62864">
        <w:rPr>
          <w:sz w:val="28"/>
          <w:szCs w:val="28"/>
        </w:rPr>
        <w:t xml:space="preserve"> </w:t>
      </w:r>
      <w:r w:rsidR="00212964">
        <w:rPr>
          <w:sz w:val="28"/>
          <w:szCs w:val="28"/>
        </w:rPr>
        <w:t>ним</w:t>
      </w:r>
      <w:r w:rsidR="0062565D" w:rsidRPr="00C62864">
        <w:rPr>
          <w:sz w:val="28"/>
          <w:szCs w:val="28"/>
        </w:rPr>
        <w:t xml:space="preserve"> </w:t>
      </w:r>
      <w:r w:rsidR="00CC4C02" w:rsidRPr="00C62864">
        <w:rPr>
          <w:sz w:val="28"/>
          <w:szCs w:val="28"/>
        </w:rPr>
        <w:t>послуг</w:t>
      </w:r>
      <w:r w:rsidR="00562956">
        <w:rPr>
          <w:sz w:val="28"/>
          <w:szCs w:val="28"/>
        </w:rPr>
        <w:t xml:space="preserve"> (</w:t>
      </w:r>
      <w:r w:rsidR="0062565D" w:rsidRPr="00C62864">
        <w:rPr>
          <w:sz w:val="28"/>
          <w:szCs w:val="28"/>
        </w:rPr>
        <w:t>КВЦПЗ - 9.01),</w:t>
      </w:r>
      <w:r w:rsidR="00F70AEF" w:rsidRPr="00C62864">
        <w:rPr>
          <w:sz w:val="28"/>
          <w:szCs w:val="28"/>
        </w:rPr>
        <w:t xml:space="preserve"> </w:t>
      </w:r>
      <w:r w:rsidR="00A04E16">
        <w:rPr>
          <w:color w:val="000000"/>
          <w:sz w:val="28"/>
          <w:szCs w:val="28"/>
          <w:shd w:val="clear" w:color="auto" w:fill="FFFFFF"/>
        </w:rPr>
        <w:t>площею 17,0227</w:t>
      </w:r>
      <w:r w:rsidR="00084D6C">
        <w:rPr>
          <w:color w:val="000000"/>
          <w:sz w:val="28"/>
          <w:szCs w:val="28"/>
          <w:shd w:val="clear" w:color="auto" w:fill="FFFFFF"/>
        </w:rPr>
        <w:t xml:space="preserve"> га</w:t>
      </w:r>
      <w:r w:rsidR="003F1FA1">
        <w:rPr>
          <w:color w:val="000000"/>
          <w:sz w:val="28"/>
          <w:szCs w:val="28"/>
          <w:shd w:val="clear" w:color="auto" w:fill="FFFFFF"/>
        </w:rPr>
        <w:t xml:space="preserve"> (кадастровий номер </w:t>
      </w:r>
      <w:r w:rsidR="00396FEA">
        <w:rPr>
          <w:color w:val="000000"/>
          <w:sz w:val="28"/>
          <w:szCs w:val="28"/>
          <w:shd w:val="clear" w:color="auto" w:fill="FFFFFF"/>
        </w:rPr>
        <w:t>0722880500:03:000:0024), яка</w:t>
      </w:r>
      <w:r w:rsidR="007A07A5">
        <w:rPr>
          <w:color w:val="000000"/>
          <w:sz w:val="28"/>
          <w:szCs w:val="28"/>
          <w:shd w:val="clear" w:color="auto" w:fill="FFFFFF"/>
        </w:rPr>
        <w:t xml:space="preserve"> розташована в селі</w:t>
      </w:r>
      <w:r w:rsidR="00840EAD">
        <w:rPr>
          <w:color w:val="000000"/>
          <w:sz w:val="28"/>
          <w:szCs w:val="28"/>
          <w:shd w:val="clear" w:color="auto" w:fill="FFFFFF"/>
        </w:rPr>
        <w:t xml:space="preserve"> </w:t>
      </w:r>
      <w:r w:rsidR="00A04E16">
        <w:rPr>
          <w:color w:val="000000"/>
          <w:sz w:val="28"/>
          <w:szCs w:val="28"/>
          <w:shd w:val="clear" w:color="auto" w:fill="FFFFFF"/>
        </w:rPr>
        <w:t xml:space="preserve">Баківці </w:t>
      </w:r>
      <w:proofErr w:type="spellStart"/>
      <w:r w:rsidR="00A04E16">
        <w:rPr>
          <w:color w:val="000000"/>
          <w:sz w:val="28"/>
          <w:szCs w:val="28"/>
          <w:shd w:val="clear" w:color="auto" w:fill="FFFFFF"/>
        </w:rPr>
        <w:t>Боратинської</w:t>
      </w:r>
      <w:proofErr w:type="spellEnd"/>
      <w:r w:rsidR="00A04E16">
        <w:rPr>
          <w:color w:val="000000"/>
          <w:sz w:val="28"/>
          <w:szCs w:val="28"/>
          <w:shd w:val="clear" w:color="auto" w:fill="FFFFFF"/>
        </w:rPr>
        <w:t xml:space="preserve"> сільської</w:t>
      </w:r>
      <w:r w:rsidR="007A07A5">
        <w:rPr>
          <w:color w:val="000000"/>
          <w:sz w:val="28"/>
          <w:szCs w:val="28"/>
          <w:shd w:val="clear" w:color="auto" w:fill="FFFFFF"/>
        </w:rPr>
        <w:t xml:space="preserve"> ради</w:t>
      </w:r>
      <w:r w:rsidR="00840EAD">
        <w:rPr>
          <w:color w:val="000000"/>
          <w:sz w:val="28"/>
          <w:szCs w:val="28"/>
          <w:shd w:val="clear" w:color="auto" w:fill="FFFFFF"/>
        </w:rPr>
        <w:t xml:space="preserve"> Луцького району Волинської області</w:t>
      </w:r>
      <w:r w:rsidR="00D07801" w:rsidRPr="00C62864">
        <w:rPr>
          <w:color w:val="000000"/>
          <w:sz w:val="28"/>
          <w:szCs w:val="28"/>
          <w:shd w:val="clear" w:color="auto" w:fill="FFFFFF"/>
        </w:rPr>
        <w:t>.</w:t>
      </w:r>
    </w:p>
    <w:p w14:paraId="55449029" w14:textId="77777777" w:rsidR="00954DB6" w:rsidRPr="007A05F7" w:rsidRDefault="00954DB6" w:rsidP="00B6233D">
      <w:pPr>
        <w:pStyle w:val="11"/>
        <w:ind w:firstLine="555"/>
        <w:jc w:val="both"/>
      </w:pPr>
    </w:p>
    <w:p w14:paraId="425B5E8B" w14:textId="77777777" w:rsidR="00B6233D" w:rsidRPr="00C62864" w:rsidRDefault="005C6C35" w:rsidP="00C62864">
      <w:pPr>
        <w:pStyle w:val="11"/>
        <w:ind w:firstLine="555"/>
        <w:jc w:val="both"/>
        <w:rPr>
          <w:sz w:val="28"/>
          <w:szCs w:val="28"/>
        </w:rPr>
      </w:pPr>
      <w:r>
        <w:rPr>
          <w:sz w:val="28"/>
          <w:szCs w:val="28"/>
        </w:rPr>
        <w:t>2</w:t>
      </w:r>
      <w:r w:rsidR="00003038">
        <w:rPr>
          <w:sz w:val="28"/>
          <w:szCs w:val="28"/>
        </w:rPr>
        <w:t>.</w:t>
      </w:r>
      <w:r w:rsidR="00003038" w:rsidRPr="008C7FC0">
        <w:rPr>
          <w:sz w:val="28"/>
          <w:szCs w:val="28"/>
        </w:rPr>
        <w:t> </w:t>
      </w:r>
      <w:r w:rsidR="00F70AEF">
        <w:rPr>
          <w:sz w:val="28"/>
          <w:szCs w:val="28"/>
        </w:rPr>
        <w:t>Надати</w:t>
      </w:r>
      <w:r w:rsidR="00840EAD">
        <w:rPr>
          <w:sz w:val="28"/>
          <w:szCs w:val="28"/>
        </w:rPr>
        <w:t xml:space="preserve"> Державному спеціалізованому господарському підприємству «Ліси України»</w:t>
      </w:r>
      <w:r w:rsidR="0087673B">
        <w:rPr>
          <w:sz w:val="28"/>
          <w:szCs w:val="28"/>
        </w:rPr>
        <w:t xml:space="preserve"> (код ЄДРПОУ: 44768034)</w:t>
      </w:r>
      <w:r w:rsidR="00F70AEF">
        <w:rPr>
          <w:sz w:val="28"/>
          <w:szCs w:val="28"/>
        </w:rPr>
        <w:t xml:space="preserve"> </w:t>
      </w:r>
      <w:r w:rsidR="00BE4C63">
        <w:rPr>
          <w:sz w:val="28"/>
          <w:szCs w:val="28"/>
        </w:rPr>
        <w:t>у постійне користування земе</w:t>
      </w:r>
      <w:r w:rsidR="00A04E16">
        <w:rPr>
          <w:sz w:val="28"/>
          <w:szCs w:val="28"/>
        </w:rPr>
        <w:t>льну ділянку площею 17,0227</w:t>
      </w:r>
      <w:r w:rsidR="00BE4C63">
        <w:rPr>
          <w:sz w:val="28"/>
          <w:szCs w:val="28"/>
        </w:rPr>
        <w:t xml:space="preserve"> га </w:t>
      </w:r>
      <w:r w:rsidR="007A07A5">
        <w:rPr>
          <w:color w:val="000000"/>
          <w:sz w:val="28"/>
          <w:szCs w:val="28"/>
          <w:shd w:val="clear" w:color="auto" w:fill="FFFFFF"/>
        </w:rPr>
        <w:t xml:space="preserve">(кадастровий номер 0722880500:03:000:0024) </w:t>
      </w:r>
      <w:r w:rsidR="008C0D3C" w:rsidRPr="00C62864">
        <w:rPr>
          <w:sz w:val="28"/>
          <w:szCs w:val="28"/>
        </w:rPr>
        <w:t xml:space="preserve">для ведення  </w:t>
      </w:r>
      <w:r w:rsidR="008C0D3C">
        <w:rPr>
          <w:sz w:val="28"/>
          <w:szCs w:val="28"/>
        </w:rPr>
        <w:t>лісового</w:t>
      </w:r>
      <w:r w:rsidR="008C0D3C" w:rsidRPr="00C62864">
        <w:rPr>
          <w:sz w:val="28"/>
          <w:szCs w:val="28"/>
        </w:rPr>
        <w:t xml:space="preserve"> </w:t>
      </w:r>
      <w:r w:rsidR="008C0D3C">
        <w:rPr>
          <w:sz w:val="28"/>
          <w:szCs w:val="28"/>
        </w:rPr>
        <w:t>господарства</w:t>
      </w:r>
      <w:r w:rsidR="008C0D3C" w:rsidRPr="00C62864">
        <w:rPr>
          <w:sz w:val="28"/>
          <w:szCs w:val="28"/>
        </w:rPr>
        <w:t xml:space="preserve"> </w:t>
      </w:r>
      <w:r w:rsidR="006E3767">
        <w:rPr>
          <w:sz w:val="28"/>
          <w:szCs w:val="28"/>
        </w:rPr>
        <w:t>і</w:t>
      </w:r>
      <w:r w:rsidR="008C0D3C" w:rsidRPr="00C62864">
        <w:rPr>
          <w:sz w:val="28"/>
          <w:szCs w:val="28"/>
        </w:rPr>
        <w:t xml:space="preserve"> пов’язаних</w:t>
      </w:r>
      <w:r w:rsidR="008C0D3C">
        <w:rPr>
          <w:sz w:val="28"/>
          <w:szCs w:val="28"/>
        </w:rPr>
        <w:t xml:space="preserve"> з</w:t>
      </w:r>
      <w:r w:rsidR="008C0D3C" w:rsidRPr="00C62864">
        <w:rPr>
          <w:sz w:val="28"/>
          <w:szCs w:val="28"/>
        </w:rPr>
        <w:t xml:space="preserve"> </w:t>
      </w:r>
      <w:r w:rsidR="008C0D3C">
        <w:rPr>
          <w:sz w:val="28"/>
          <w:szCs w:val="28"/>
        </w:rPr>
        <w:t>ним</w:t>
      </w:r>
      <w:r w:rsidR="008C0D3C" w:rsidRPr="00C62864">
        <w:rPr>
          <w:sz w:val="28"/>
          <w:szCs w:val="28"/>
        </w:rPr>
        <w:t xml:space="preserve"> послуг</w:t>
      </w:r>
      <w:r w:rsidR="00562956">
        <w:rPr>
          <w:sz w:val="28"/>
          <w:szCs w:val="28"/>
        </w:rPr>
        <w:t xml:space="preserve"> (</w:t>
      </w:r>
      <w:r w:rsidR="008C0D3C" w:rsidRPr="00C62864">
        <w:rPr>
          <w:sz w:val="28"/>
          <w:szCs w:val="28"/>
        </w:rPr>
        <w:t>КВЦПЗ - 9.01)</w:t>
      </w:r>
      <w:r w:rsidR="00BE4C63" w:rsidRPr="00BE4C63">
        <w:rPr>
          <w:sz w:val="28"/>
          <w:szCs w:val="28"/>
        </w:rPr>
        <w:t xml:space="preserve"> </w:t>
      </w:r>
      <w:r w:rsidR="00BE4C63" w:rsidRPr="00084D6C">
        <w:rPr>
          <w:sz w:val="28"/>
          <w:szCs w:val="28"/>
        </w:rPr>
        <w:t>без зміни її меж та цільового призначення.</w:t>
      </w:r>
      <w:r w:rsidR="00BE4C63" w:rsidRPr="00B6233D">
        <w:rPr>
          <w:color w:val="000000"/>
          <w:sz w:val="16"/>
          <w:szCs w:val="16"/>
          <w:shd w:val="clear" w:color="auto" w:fill="FFFFFF"/>
        </w:rPr>
        <w:t xml:space="preserve"> </w:t>
      </w:r>
    </w:p>
    <w:p w14:paraId="4646D8AE" w14:textId="77777777" w:rsidR="007A05F7" w:rsidRDefault="007A05F7" w:rsidP="00B6233D">
      <w:pPr>
        <w:pStyle w:val="11"/>
        <w:ind w:firstLine="555"/>
        <w:jc w:val="both"/>
        <w:rPr>
          <w:color w:val="000000"/>
          <w:sz w:val="16"/>
          <w:szCs w:val="16"/>
          <w:shd w:val="clear" w:color="auto" w:fill="FFFFFF"/>
        </w:rPr>
      </w:pPr>
    </w:p>
    <w:p w14:paraId="26F3716A" w14:textId="77777777" w:rsidR="00BE4C63" w:rsidRDefault="00BE4C63" w:rsidP="00B6233D">
      <w:pPr>
        <w:pStyle w:val="11"/>
        <w:ind w:firstLine="555"/>
        <w:jc w:val="both"/>
        <w:rPr>
          <w:color w:val="000000"/>
          <w:sz w:val="16"/>
          <w:szCs w:val="16"/>
          <w:shd w:val="clear" w:color="auto" w:fill="FFFFFF"/>
        </w:rPr>
      </w:pPr>
    </w:p>
    <w:p w14:paraId="6452C00E" w14:textId="77777777" w:rsidR="00A51C5B" w:rsidRPr="00FB77AC" w:rsidRDefault="00A51C5B" w:rsidP="00BE4C63">
      <w:pPr>
        <w:tabs>
          <w:tab w:val="right" w:pos="9537"/>
        </w:tabs>
        <w:ind w:firstLine="567"/>
        <w:jc w:val="both"/>
        <w:rPr>
          <w:color w:val="000000"/>
          <w:sz w:val="28"/>
          <w:szCs w:val="28"/>
          <w:shd w:val="clear" w:color="auto" w:fill="FFFFFF"/>
          <w:lang w:val="uk-UA"/>
        </w:rPr>
      </w:pPr>
    </w:p>
    <w:p w14:paraId="559EBD0A" w14:textId="77777777" w:rsidR="00BE4C63" w:rsidRDefault="00BE4C63" w:rsidP="00BE4C63">
      <w:pPr>
        <w:tabs>
          <w:tab w:val="right" w:pos="9537"/>
        </w:tabs>
        <w:ind w:firstLine="567"/>
        <w:jc w:val="both"/>
        <w:rPr>
          <w:sz w:val="28"/>
          <w:szCs w:val="28"/>
        </w:rPr>
      </w:pPr>
      <w:r>
        <w:rPr>
          <w:color w:val="000000"/>
          <w:sz w:val="28"/>
          <w:szCs w:val="28"/>
          <w:shd w:val="clear" w:color="auto" w:fill="FFFFFF"/>
        </w:rPr>
        <w:lastRenderedPageBreak/>
        <w:t>3.</w:t>
      </w:r>
      <w:r w:rsidR="00FB77AC">
        <w:rPr>
          <w:color w:val="000000"/>
          <w:sz w:val="28"/>
          <w:szCs w:val="28"/>
          <w:shd w:val="clear" w:color="auto" w:fill="FFFFFF"/>
        </w:rPr>
        <w:t> </w:t>
      </w:r>
      <w:r w:rsidR="008C0D3C">
        <w:rPr>
          <w:sz w:val="28"/>
          <w:szCs w:val="28"/>
        </w:rPr>
        <w:t xml:space="preserve">Державному </w:t>
      </w:r>
      <w:proofErr w:type="spellStart"/>
      <w:r w:rsidR="008C0D3C">
        <w:rPr>
          <w:sz w:val="28"/>
          <w:szCs w:val="28"/>
        </w:rPr>
        <w:t>спеціалізованому</w:t>
      </w:r>
      <w:proofErr w:type="spellEnd"/>
      <w:r w:rsidR="008C0D3C">
        <w:rPr>
          <w:sz w:val="28"/>
          <w:szCs w:val="28"/>
        </w:rPr>
        <w:t xml:space="preserve"> </w:t>
      </w:r>
      <w:proofErr w:type="spellStart"/>
      <w:r w:rsidR="008C0D3C">
        <w:rPr>
          <w:sz w:val="28"/>
          <w:szCs w:val="28"/>
        </w:rPr>
        <w:t>господарському</w:t>
      </w:r>
      <w:proofErr w:type="spellEnd"/>
      <w:r w:rsidR="008C0D3C">
        <w:rPr>
          <w:sz w:val="28"/>
          <w:szCs w:val="28"/>
        </w:rPr>
        <w:t xml:space="preserve"> </w:t>
      </w:r>
      <w:proofErr w:type="spellStart"/>
      <w:r w:rsidR="008C0D3C">
        <w:rPr>
          <w:sz w:val="28"/>
          <w:szCs w:val="28"/>
        </w:rPr>
        <w:t>підприємству</w:t>
      </w:r>
      <w:proofErr w:type="spellEnd"/>
      <w:r w:rsidR="008C0D3C">
        <w:rPr>
          <w:sz w:val="28"/>
          <w:szCs w:val="28"/>
        </w:rPr>
        <w:t xml:space="preserve"> «</w:t>
      </w:r>
      <w:proofErr w:type="spellStart"/>
      <w:r w:rsidR="008C0D3C">
        <w:rPr>
          <w:sz w:val="28"/>
          <w:szCs w:val="28"/>
        </w:rPr>
        <w:t>Ліси</w:t>
      </w:r>
      <w:proofErr w:type="spellEnd"/>
      <w:r w:rsidR="008C0D3C">
        <w:rPr>
          <w:sz w:val="28"/>
          <w:szCs w:val="28"/>
        </w:rPr>
        <w:t xml:space="preserve"> України» (код ЄДРПОУ: 44768034)</w:t>
      </w:r>
      <w:r w:rsidRPr="00BE4C63">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вимог</w:t>
      </w:r>
      <w:proofErr w:type="spellEnd"/>
      <w:r>
        <w:rPr>
          <w:sz w:val="28"/>
          <w:szCs w:val="28"/>
        </w:rPr>
        <w:t xml:space="preserve"> чинного </w:t>
      </w:r>
      <w:proofErr w:type="spellStart"/>
      <w:r>
        <w:rPr>
          <w:sz w:val="28"/>
          <w:szCs w:val="28"/>
        </w:rPr>
        <w:t>законодавства</w:t>
      </w:r>
      <w:proofErr w:type="spellEnd"/>
      <w:r>
        <w:rPr>
          <w:sz w:val="28"/>
          <w:szCs w:val="28"/>
        </w:rPr>
        <w:t>:</w:t>
      </w:r>
    </w:p>
    <w:p w14:paraId="45C70E4F" w14:textId="77777777" w:rsidR="00BE4C63" w:rsidRDefault="00BE4C63" w:rsidP="00BE4C63">
      <w:pPr>
        <w:tabs>
          <w:tab w:val="right" w:pos="9537"/>
        </w:tabs>
        <w:ind w:firstLine="567"/>
        <w:jc w:val="both"/>
        <w:rPr>
          <w:sz w:val="28"/>
          <w:szCs w:val="28"/>
        </w:rPr>
      </w:pPr>
      <w:proofErr w:type="spellStart"/>
      <w:r>
        <w:rPr>
          <w:sz w:val="28"/>
          <w:szCs w:val="28"/>
        </w:rPr>
        <w:t>здійснити</w:t>
      </w:r>
      <w:proofErr w:type="spellEnd"/>
      <w:r>
        <w:rPr>
          <w:sz w:val="28"/>
          <w:szCs w:val="28"/>
        </w:rPr>
        <w:t xml:space="preserve"> </w:t>
      </w:r>
      <w:proofErr w:type="spellStart"/>
      <w:r>
        <w:rPr>
          <w:sz w:val="28"/>
          <w:szCs w:val="28"/>
        </w:rPr>
        <w:t>державну</w:t>
      </w:r>
      <w:proofErr w:type="spellEnd"/>
      <w:r>
        <w:rPr>
          <w:sz w:val="28"/>
          <w:szCs w:val="28"/>
        </w:rPr>
        <w:t xml:space="preserve"> </w:t>
      </w:r>
      <w:proofErr w:type="spellStart"/>
      <w:r>
        <w:rPr>
          <w:sz w:val="28"/>
          <w:szCs w:val="28"/>
        </w:rPr>
        <w:t>реєстрацію</w:t>
      </w:r>
      <w:proofErr w:type="spellEnd"/>
      <w:r>
        <w:rPr>
          <w:sz w:val="28"/>
          <w:szCs w:val="28"/>
        </w:rPr>
        <w:t xml:space="preserve"> права </w:t>
      </w:r>
      <w:proofErr w:type="spellStart"/>
      <w:r>
        <w:rPr>
          <w:sz w:val="28"/>
          <w:szCs w:val="28"/>
        </w:rPr>
        <w:t>постійного</w:t>
      </w:r>
      <w:proofErr w:type="spellEnd"/>
      <w:r>
        <w:rPr>
          <w:sz w:val="28"/>
          <w:szCs w:val="28"/>
        </w:rPr>
        <w:t xml:space="preserve"> </w:t>
      </w:r>
      <w:proofErr w:type="spellStart"/>
      <w:r>
        <w:rPr>
          <w:sz w:val="28"/>
          <w:szCs w:val="28"/>
        </w:rPr>
        <w:t>користування</w:t>
      </w:r>
      <w:proofErr w:type="spellEnd"/>
      <w:r>
        <w:rPr>
          <w:sz w:val="28"/>
          <w:szCs w:val="28"/>
        </w:rPr>
        <w:t xml:space="preserve"> земельною</w:t>
      </w:r>
      <w:r w:rsidR="00084D6C">
        <w:rPr>
          <w:sz w:val="28"/>
          <w:szCs w:val="28"/>
        </w:rPr>
        <w:t xml:space="preserve"> </w:t>
      </w:r>
      <w:proofErr w:type="spellStart"/>
      <w:r w:rsidR="00084D6C">
        <w:rPr>
          <w:sz w:val="28"/>
          <w:szCs w:val="28"/>
        </w:rPr>
        <w:t>ділянкою</w:t>
      </w:r>
      <w:proofErr w:type="spellEnd"/>
      <w:r w:rsidR="00084D6C">
        <w:rPr>
          <w:sz w:val="28"/>
          <w:szCs w:val="28"/>
        </w:rPr>
        <w:t xml:space="preserve">, </w:t>
      </w:r>
      <w:proofErr w:type="spellStart"/>
      <w:r w:rsidR="00084D6C">
        <w:rPr>
          <w:sz w:val="28"/>
          <w:szCs w:val="28"/>
        </w:rPr>
        <w:t>що</w:t>
      </w:r>
      <w:proofErr w:type="spellEnd"/>
      <w:r w:rsidR="00084D6C">
        <w:rPr>
          <w:sz w:val="28"/>
          <w:szCs w:val="28"/>
        </w:rPr>
        <w:t xml:space="preserve"> </w:t>
      </w:r>
      <w:proofErr w:type="spellStart"/>
      <w:r w:rsidR="00084D6C">
        <w:rPr>
          <w:sz w:val="28"/>
          <w:szCs w:val="28"/>
        </w:rPr>
        <w:t>вказана</w:t>
      </w:r>
      <w:proofErr w:type="spellEnd"/>
      <w:r w:rsidR="00084D6C">
        <w:rPr>
          <w:sz w:val="28"/>
          <w:szCs w:val="28"/>
        </w:rPr>
        <w:t xml:space="preserve"> в </w:t>
      </w:r>
      <w:proofErr w:type="spellStart"/>
      <w:r w:rsidR="00084D6C">
        <w:rPr>
          <w:sz w:val="28"/>
          <w:szCs w:val="28"/>
        </w:rPr>
        <w:t>пункті</w:t>
      </w:r>
      <w:proofErr w:type="spellEnd"/>
      <w:r w:rsidR="00084D6C">
        <w:rPr>
          <w:sz w:val="28"/>
          <w:szCs w:val="28"/>
        </w:rPr>
        <w:t xml:space="preserve"> 2</w:t>
      </w:r>
      <w:r>
        <w:rPr>
          <w:sz w:val="28"/>
          <w:szCs w:val="28"/>
        </w:rPr>
        <w:t xml:space="preserve"> </w:t>
      </w:r>
      <w:proofErr w:type="spellStart"/>
      <w:r>
        <w:rPr>
          <w:sz w:val="28"/>
          <w:szCs w:val="28"/>
        </w:rPr>
        <w:t>цього</w:t>
      </w:r>
      <w:proofErr w:type="spellEnd"/>
      <w:r>
        <w:rPr>
          <w:sz w:val="28"/>
          <w:szCs w:val="28"/>
        </w:rPr>
        <w:t xml:space="preserve"> </w:t>
      </w:r>
      <w:proofErr w:type="spellStart"/>
      <w:r>
        <w:rPr>
          <w:sz w:val="28"/>
          <w:szCs w:val="28"/>
        </w:rPr>
        <w:t>розпорядження</w:t>
      </w:r>
      <w:proofErr w:type="spellEnd"/>
      <w:r>
        <w:rPr>
          <w:sz w:val="28"/>
          <w:szCs w:val="28"/>
        </w:rPr>
        <w:t xml:space="preserve">; </w:t>
      </w:r>
    </w:p>
    <w:p w14:paraId="007CD933" w14:textId="77777777" w:rsidR="00BE4C63" w:rsidRDefault="00BE4C63" w:rsidP="00BE4C63">
      <w:pPr>
        <w:tabs>
          <w:tab w:val="right" w:pos="9537"/>
        </w:tabs>
        <w:ind w:firstLine="567"/>
        <w:jc w:val="both"/>
        <w:rPr>
          <w:sz w:val="28"/>
          <w:szCs w:val="28"/>
        </w:rPr>
      </w:pPr>
      <w:proofErr w:type="spellStart"/>
      <w:r>
        <w:rPr>
          <w:sz w:val="28"/>
          <w:szCs w:val="28"/>
        </w:rPr>
        <w:t>забезпечити</w:t>
      </w:r>
      <w:proofErr w:type="spellEnd"/>
      <w:r>
        <w:rPr>
          <w:sz w:val="28"/>
          <w:szCs w:val="28"/>
        </w:rPr>
        <w:t xml:space="preserve"> </w:t>
      </w:r>
      <w:proofErr w:type="spellStart"/>
      <w:r>
        <w:rPr>
          <w:sz w:val="28"/>
          <w:szCs w:val="28"/>
        </w:rPr>
        <w:t>використання</w:t>
      </w:r>
      <w:proofErr w:type="spellEnd"/>
      <w:r>
        <w:rPr>
          <w:sz w:val="28"/>
          <w:szCs w:val="28"/>
        </w:rPr>
        <w:t xml:space="preserve"> </w:t>
      </w:r>
      <w:proofErr w:type="spellStart"/>
      <w:r>
        <w:rPr>
          <w:sz w:val="28"/>
          <w:szCs w:val="28"/>
        </w:rPr>
        <w:t>зазначеної</w:t>
      </w:r>
      <w:proofErr w:type="spellEnd"/>
      <w:r>
        <w:rPr>
          <w:sz w:val="28"/>
          <w:szCs w:val="28"/>
        </w:rPr>
        <w:t xml:space="preserve"> </w:t>
      </w:r>
      <w:proofErr w:type="spellStart"/>
      <w:r>
        <w:rPr>
          <w:sz w:val="28"/>
          <w:szCs w:val="28"/>
        </w:rPr>
        <w:t>земельної</w:t>
      </w:r>
      <w:proofErr w:type="spellEnd"/>
      <w:r>
        <w:rPr>
          <w:sz w:val="28"/>
          <w:szCs w:val="28"/>
        </w:rPr>
        <w:t xml:space="preserve"> </w:t>
      </w:r>
      <w:proofErr w:type="spellStart"/>
      <w:r>
        <w:rPr>
          <w:sz w:val="28"/>
          <w:szCs w:val="28"/>
        </w:rPr>
        <w:t>ділянки</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її</w:t>
      </w:r>
      <w:proofErr w:type="spellEnd"/>
      <w:r>
        <w:rPr>
          <w:sz w:val="28"/>
          <w:szCs w:val="28"/>
        </w:rPr>
        <w:t xml:space="preserve"> </w:t>
      </w:r>
      <w:proofErr w:type="spellStart"/>
      <w:r>
        <w:rPr>
          <w:sz w:val="28"/>
          <w:szCs w:val="28"/>
        </w:rPr>
        <w:t>цільового</w:t>
      </w:r>
      <w:proofErr w:type="spellEnd"/>
      <w:r>
        <w:rPr>
          <w:sz w:val="28"/>
          <w:szCs w:val="28"/>
        </w:rPr>
        <w:t xml:space="preserve"> </w:t>
      </w:r>
      <w:proofErr w:type="spellStart"/>
      <w:r>
        <w:rPr>
          <w:sz w:val="28"/>
          <w:szCs w:val="28"/>
        </w:rPr>
        <w:t>призначення</w:t>
      </w:r>
      <w:proofErr w:type="spellEnd"/>
      <w:r>
        <w:rPr>
          <w:sz w:val="28"/>
          <w:szCs w:val="28"/>
        </w:rPr>
        <w:t xml:space="preserve">; </w:t>
      </w:r>
    </w:p>
    <w:p w14:paraId="50A52D9A" w14:textId="77777777" w:rsidR="00BE4C63" w:rsidRDefault="00BE4C63" w:rsidP="00BE4C63">
      <w:pPr>
        <w:tabs>
          <w:tab w:val="right" w:pos="9537"/>
        </w:tabs>
        <w:ind w:firstLine="567"/>
        <w:jc w:val="both"/>
        <w:rPr>
          <w:sz w:val="28"/>
          <w:szCs w:val="28"/>
        </w:rPr>
      </w:pPr>
      <w:proofErr w:type="spellStart"/>
      <w:r>
        <w:rPr>
          <w:sz w:val="28"/>
          <w:szCs w:val="28"/>
        </w:rPr>
        <w:t>виконувати</w:t>
      </w:r>
      <w:proofErr w:type="spellEnd"/>
      <w:r>
        <w:rPr>
          <w:sz w:val="28"/>
          <w:szCs w:val="28"/>
        </w:rPr>
        <w:t xml:space="preserve"> </w:t>
      </w:r>
      <w:proofErr w:type="spellStart"/>
      <w:r>
        <w:rPr>
          <w:sz w:val="28"/>
          <w:szCs w:val="28"/>
        </w:rPr>
        <w:t>обов’язки</w:t>
      </w:r>
      <w:proofErr w:type="spellEnd"/>
      <w:r>
        <w:rPr>
          <w:sz w:val="28"/>
          <w:szCs w:val="28"/>
        </w:rPr>
        <w:t xml:space="preserve"> </w:t>
      </w:r>
      <w:proofErr w:type="spellStart"/>
      <w:r>
        <w:rPr>
          <w:sz w:val="28"/>
          <w:szCs w:val="28"/>
        </w:rPr>
        <w:t>землекористувач</w:t>
      </w:r>
      <w:r w:rsidR="00FB77AC">
        <w:rPr>
          <w:sz w:val="28"/>
          <w:szCs w:val="28"/>
        </w:rPr>
        <w:t>а</w:t>
      </w:r>
      <w:proofErr w:type="spellEnd"/>
      <w:r w:rsidR="00FB77AC">
        <w:rPr>
          <w:sz w:val="28"/>
          <w:szCs w:val="28"/>
        </w:rPr>
        <w:t xml:space="preserve"> </w:t>
      </w:r>
      <w:proofErr w:type="spellStart"/>
      <w:r w:rsidR="00FB77AC">
        <w:rPr>
          <w:sz w:val="28"/>
          <w:szCs w:val="28"/>
        </w:rPr>
        <w:t>відповідно</w:t>
      </w:r>
      <w:proofErr w:type="spellEnd"/>
      <w:r w:rsidR="00FB77AC">
        <w:rPr>
          <w:sz w:val="28"/>
          <w:szCs w:val="28"/>
        </w:rPr>
        <w:t xml:space="preserve"> до </w:t>
      </w:r>
      <w:proofErr w:type="spellStart"/>
      <w:r w:rsidR="00FB77AC">
        <w:rPr>
          <w:sz w:val="28"/>
          <w:szCs w:val="28"/>
        </w:rPr>
        <w:t>вимог</w:t>
      </w:r>
      <w:proofErr w:type="spellEnd"/>
      <w:r w:rsidR="00FB77AC">
        <w:rPr>
          <w:sz w:val="28"/>
          <w:szCs w:val="28"/>
        </w:rPr>
        <w:t xml:space="preserve"> </w:t>
      </w:r>
      <w:proofErr w:type="spellStart"/>
      <w:r w:rsidR="00FB77AC">
        <w:rPr>
          <w:sz w:val="28"/>
          <w:szCs w:val="28"/>
        </w:rPr>
        <w:t>статті</w:t>
      </w:r>
      <w:proofErr w:type="spellEnd"/>
      <w:r w:rsidR="00FB77AC">
        <w:rPr>
          <w:sz w:val="28"/>
          <w:szCs w:val="28"/>
          <w:lang w:val="uk-UA"/>
        </w:rPr>
        <w:t> </w:t>
      </w:r>
      <w:r w:rsidR="007A07A5">
        <w:rPr>
          <w:sz w:val="28"/>
          <w:szCs w:val="28"/>
        </w:rPr>
        <w:t>19</w:t>
      </w:r>
      <w:r w:rsidR="00FB77AC">
        <w:rPr>
          <w:sz w:val="28"/>
          <w:szCs w:val="28"/>
          <w:lang w:val="uk-UA"/>
        </w:rPr>
        <w:t> </w:t>
      </w:r>
      <w:proofErr w:type="spellStart"/>
      <w:r w:rsidR="007A07A5">
        <w:rPr>
          <w:sz w:val="28"/>
          <w:szCs w:val="28"/>
        </w:rPr>
        <w:t>Лісового</w:t>
      </w:r>
      <w:proofErr w:type="spellEnd"/>
      <w:r>
        <w:rPr>
          <w:sz w:val="28"/>
          <w:szCs w:val="28"/>
        </w:rPr>
        <w:t xml:space="preserve"> кодексу </w:t>
      </w:r>
      <w:proofErr w:type="spellStart"/>
      <w:r>
        <w:rPr>
          <w:sz w:val="28"/>
          <w:szCs w:val="28"/>
        </w:rPr>
        <w:t>України</w:t>
      </w:r>
      <w:proofErr w:type="spellEnd"/>
      <w:r>
        <w:rPr>
          <w:sz w:val="28"/>
          <w:szCs w:val="28"/>
        </w:rPr>
        <w:t xml:space="preserve">. </w:t>
      </w:r>
    </w:p>
    <w:p w14:paraId="6BD35000" w14:textId="77777777" w:rsidR="00BE4C63" w:rsidRPr="00BE4C63" w:rsidRDefault="00BE4C63" w:rsidP="00B6233D">
      <w:pPr>
        <w:pStyle w:val="11"/>
        <w:ind w:firstLine="555"/>
        <w:jc w:val="both"/>
        <w:rPr>
          <w:color w:val="000000"/>
          <w:sz w:val="28"/>
          <w:szCs w:val="28"/>
          <w:shd w:val="clear" w:color="auto" w:fill="FFFFFF"/>
          <w:lang w:val="ru-RU"/>
        </w:rPr>
      </w:pPr>
    </w:p>
    <w:p w14:paraId="24B0FA40" w14:textId="77777777" w:rsidR="00B6233D" w:rsidRPr="00B6233D" w:rsidRDefault="00325DD8" w:rsidP="00120661">
      <w:pPr>
        <w:pStyle w:val="11"/>
        <w:ind w:firstLine="555"/>
        <w:jc w:val="both"/>
        <w:rPr>
          <w:color w:val="000000"/>
          <w:sz w:val="28"/>
          <w:szCs w:val="28"/>
          <w:shd w:val="clear" w:color="auto" w:fill="FFFFFF"/>
        </w:rPr>
      </w:pPr>
      <w:r>
        <w:rPr>
          <w:color w:val="000000"/>
          <w:sz w:val="28"/>
          <w:szCs w:val="28"/>
          <w:shd w:val="clear" w:color="auto" w:fill="FFFFFF"/>
          <w:lang w:val="ru-RU"/>
        </w:rPr>
        <w:t>4</w:t>
      </w:r>
      <w:r w:rsidR="00B6233D">
        <w:rPr>
          <w:color w:val="000000"/>
          <w:sz w:val="28"/>
          <w:szCs w:val="28"/>
          <w:shd w:val="clear" w:color="auto" w:fill="FFFFFF"/>
        </w:rPr>
        <w:t>.</w:t>
      </w:r>
      <w:r w:rsidR="00120661">
        <w:rPr>
          <w:color w:val="000000"/>
          <w:sz w:val="28"/>
          <w:szCs w:val="28"/>
          <w:shd w:val="clear" w:color="auto" w:fill="FFFFFF"/>
        </w:rPr>
        <w:t> </w:t>
      </w:r>
      <w:r w:rsidR="00B6233D" w:rsidRPr="00B6233D">
        <w:rPr>
          <w:color w:val="000000"/>
          <w:sz w:val="28"/>
          <w:szCs w:val="28"/>
          <w:shd w:val="clear" w:color="auto" w:fill="FFFFFF"/>
        </w:rPr>
        <w:t>Контроль за виконанням цього розпорядження покласти на першого заступника голови райдержадміністрації Сергія Шкоду.</w:t>
      </w:r>
    </w:p>
    <w:p w14:paraId="347D329B" w14:textId="77777777" w:rsidR="00B6233D" w:rsidRDefault="00B6233D" w:rsidP="00B6233D">
      <w:pPr>
        <w:pStyle w:val="11"/>
        <w:ind w:firstLine="555"/>
        <w:jc w:val="both"/>
        <w:rPr>
          <w:color w:val="000000"/>
          <w:sz w:val="28"/>
          <w:szCs w:val="28"/>
          <w:shd w:val="clear" w:color="auto" w:fill="FFFFFF"/>
        </w:rPr>
      </w:pPr>
    </w:p>
    <w:p w14:paraId="420B377B" w14:textId="77777777" w:rsidR="00BE4C63" w:rsidRDefault="00BE4C63" w:rsidP="00B6233D">
      <w:pPr>
        <w:pStyle w:val="11"/>
        <w:ind w:firstLine="555"/>
        <w:jc w:val="both"/>
        <w:rPr>
          <w:color w:val="000000"/>
          <w:sz w:val="28"/>
          <w:szCs w:val="28"/>
          <w:shd w:val="clear" w:color="auto" w:fill="FFFFFF"/>
        </w:rPr>
      </w:pPr>
    </w:p>
    <w:p w14:paraId="435C34FD" w14:textId="77777777" w:rsidR="00BE4C63" w:rsidRDefault="00BE4C63" w:rsidP="00B6233D">
      <w:pPr>
        <w:pStyle w:val="11"/>
        <w:ind w:firstLine="555"/>
        <w:jc w:val="both"/>
        <w:rPr>
          <w:color w:val="000000"/>
          <w:sz w:val="28"/>
          <w:szCs w:val="28"/>
          <w:shd w:val="clear" w:color="auto" w:fill="FFFFFF"/>
        </w:rPr>
      </w:pPr>
    </w:p>
    <w:p w14:paraId="43699671" w14:textId="77777777" w:rsidR="00003038" w:rsidRPr="00120661" w:rsidRDefault="00003038" w:rsidP="00120661">
      <w:pPr>
        <w:ind w:firstLine="709"/>
        <w:jc w:val="both"/>
        <w:rPr>
          <w:rFonts w:eastAsia="Times New Roman"/>
          <w:color w:val="000000"/>
          <w:sz w:val="28"/>
          <w:szCs w:val="28"/>
          <w:shd w:val="clear" w:color="auto" w:fill="FFFFFF"/>
          <w:lang w:val="uk-UA" w:eastAsia="uk-UA"/>
        </w:rPr>
      </w:pPr>
    </w:p>
    <w:p w14:paraId="44BD404C" w14:textId="77777777" w:rsidR="00120661" w:rsidRPr="00120661" w:rsidRDefault="00120661" w:rsidP="00120661">
      <w:pPr>
        <w:pStyle w:val="11"/>
        <w:jc w:val="both"/>
        <w:rPr>
          <w:color w:val="000000"/>
          <w:sz w:val="28"/>
          <w:szCs w:val="28"/>
          <w:shd w:val="clear" w:color="auto" w:fill="FFFFFF"/>
        </w:rPr>
      </w:pPr>
      <w:r w:rsidRPr="00120661">
        <w:rPr>
          <w:color w:val="000000"/>
          <w:sz w:val="28"/>
          <w:szCs w:val="28"/>
          <w:shd w:val="clear" w:color="auto" w:fill="FFFFFF"/>
        </w:rPr>
        <w:t>Начальник</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color w:val="000000"/>
          <w:sz w:val="28"/>
          <w:szCs w:val="28"/>
          <w:shd w:val="clear" w:color="auto" w:fill="FFFFFF"/>
        </w:rPr>
        <w:tab/>
      </w:r>
      <w:r w:rsidRPr="00120661">
        <w:rPr>
          <w:color w:val="000000"/>
          <w:sz w:val="28"/>
          <w:szCs w:val="28"/>
          <w:shd w:val="clear" w:color="auto" w:fill="FFFFFF"/>
        </w:rPr>
        <w:tab/>
      </w:r>
      <w:r w:rsidRPr="00120661">
        <w:rPr>
          <w:color w:val="000000"/>
          <w:sz w:val="28"/>
          <w:szCs w:val="28"/>
          <w:shd w:val="clear" w:color="auto" w:fill="FFFFFF"/>
        </w:rPr>
        <w:tab/>
        <w:t xml:space="preserve">                     </w:t>
      </w:r>
      <w:r w:rsidRPr="00120661">
        <w:rPr>
          <w:b/>
          <w:color w:val="000000"/>
          <w:sz w:val="28"/>
          <w:szCs w:val="28"/>
          <w:shd w:val="clear" w:color="auto" w:fill="FFFFFF"/>
        </w:rPr>
        <w:t>Анатолій КОСТИК</w:t>
      </w:r>
    </w:p>
    <w:p w14:paraId="2B5875E2" w14:textId="77777777" w:rsidR="00003038" w:rsidRDefault="00003038" w:rsidP="005C6C35">
      <w:pPr>
        <w:ind w:right="-142"/>
        <w:jc w:val="both"/>
      </w:pPr>
    </w:p>
    <w:p w14:paraId="7BAF2382" w14:textId="77777777" w:rsidR="004351E9" w:rsidRDefault="004351E9" w:rsidP="005C6C35">
      <w:pPr>
        <w:ind w:right="-142"/>
        <w:jc w:val="both"/>
      </w:pPr>
    </w:p>
    <w:p w14:paraId="08F22C37" w14:textId="77777777" w:rsidR="008C0D3C" w:rsidRDefault="008C0D3C" w:rsidP="005C6C35">
      <w:pPr>
        <w:ind w:right="-142"/>
        <w:jc w:val="both"/>
      </w:pPr>
    </w:p>
    <w:p w14:paraId="4D96E25E" w14:textId="77777777" w:rsidR="008C0D3C" w:rsidRDefault="008C0D3C" w:rsidP="005C6C35">
      <w:pPr>
        <w:ind w:right="-142"/>
        <w:jc w:val="both"/>
      </w:pPr>
    </w:p>
    <w:p w14:paraId="30770651" w14:textId="77777777" w:rsidR="008C0D3C" w:rsidRDefault="008C0D3C" w:rsidP="005C6C35">
      <w:pPr>
        <w:ind w:right="-142"/>
        <w:jc w:val="both"/>
      </w:pPr>
    </w:p>
    <w:p w14:paraId="613A26EB" w14:textId="77777777" w:rsidR="008C0D3C" w:rsidRDefault="008C0D3C" w:rsidP="005C6C35">
      <w:pPr>
        <w:ind w:right="-142"/>
        <w:jc w:val="both"/>
      </w:pPr>
    </w:p>
    <w:p w14:paraId="0EF3E8E1" w14:textId="77777777" w:rsidR="008C0D3C" w:rsidRDefault="008C0D3C" w:rsidP="005C6C35">
      <w:pPr>
        <w:ind w:right="-142"/>
        <w:jc w:val="both"/>
      </w:pPr>
    </w:p>
    <w:p w14:paraId="3E39BB9B" w14:textId="77777777" w:rsidR="008C0D3C" w:rsidRDefault="008C0D3C" w:rsidP="005C6C35">
      <w:pPr>
        <w:ind w:right="-142"/>
        <w:jc w:val="both"/>
      </w:pPr>
    </w:p>
    <w:p w14:paraId="47DF082B" w14:textId="77777777" w:rsidR="008C0D3C" w:rsidRDefault="008C0D3C" w:rsidP="005C6C35">
      <w:pPr>
        <w:ind w:right="-142"/>
        <w:jc w:val="both"/>
      </w:pPr>
    </w:p>
    <w:p w14:paraId="524931D0" w14:textId="77777777" w:rsidR="008C0D3C" w:rsidRDefault="008C0D3C" w:rsidP="005C6C35">
      <w:pPr>
        <w:ind w:right="-142"/>
        <w:jc w:val="both"/>
      </w:pPr>
    </w:p>
    <w:p w14:paraId="5D08CA62" w14:textId="77777777" w:rsidR="008C0D3C" w:rsidRDefault="008C0D3C" w:rsidP="005C6C35">
      <w:pPr>
        <w:ind w:right="-142"/>
        <w:jc w:val="both"/>
      </w:pPr>
    </w:p>
    <w:p w14:paraId="3548F8EE" w14:textId="77777777" w:rsidR="008C0D3C" w:rsidRDefault="008C0D3C" w:rsidP="005C6C35">
      <w:pPr>
        <w:ind w:right="-142"/>
        <w:jc w:val="both"/>
      </w:pPr>
    </w:p>
    <w:p w14:paraId="4B828872" w14:textId="77777777" w:rsidR="008C0D3C" w:rsidRDefault="008C0D3C" w:rsidP="005C6C35">
      <w:pPr>
        <w:ind w:right="-142"/>
        <w:jc w:val="both"/>
      </w:pPr>
    </w:p>
    <w:p w14:paraId="69B949EA" w14:textId="77777777" w:rsidR="008C0D3C" w:rsidRDefault="008C0D3C" w:rsidP="005C6C35">
      <w:pPr>
        <w:ind w:right="-142"/>
        <w:jc w:val="both"/>
      </w:pPr>
    </w:p>
    <w:p w14:paraId="0455814F" w14:textId="77777777" w:rsidR="008C0D3C" w:rsidRDefault="008C0D3C" w:rsidP="005C6C35">
      <w:pPr>
        <w:ind w:right="-142"/>
        <w:jc w:val="both"/>
      </w:pPr>
    </w:p>
    <w:p w14:paraId="5F4E6B5F" w14:textId="77777777" w:rsidR="008C0D3C" w:rsidRDefault="008C0D3C" w:rsidP="005C6C35">
      <w:pPr>
        <w:ind w:right="-142"/>
        <w:jc w:val="both"/>
      </w:pPr>
    </w:p>
    <w:p w14:paraId="5E79F3C7" w14:textId="77777777" w:rsidR="008C0D3C" w:rsidRDefault="008C0D3C" w:rsidP="005C6C35">
      <w:pPr>
        <w:ind w:right="-142"/>
        <w:jc w:val="both"/>
      </w:pPr>
    </w:p>
    <w:p w14:paraId="0789F216" w14:textId="77777777" w:rsidR="008C0D3C" w:rsidRDefault="008C0D3C" w:rsidP="005C6C35">
      <w:pPr>
        <w:ind w:right="-142"/>
        <w:jc w:val="both"/>
      </w:pPr>
    </w:p>
    <w:p w14:paraId="5218F2D5" w14:textId="77777777" w:rsidR="008C0D3C" w:rsidRDefault="008C0D3C" w:rsidP="005C6C35">
      <w:pPr>
        <w:ind w:right="-142"/>
        <w:jc w:val="both"/>
      </w:pPr>
    </w:p>
    <w:p w14:paraId="2228C21A" w14:textId="77777777" w:rsidR="008C0D3C" w:rsidRDefault="008C0D3C" w:rsidP="005C6C35">
      <w:pPr>
        <w:ind w:right="-142"/>
        <w:jc w:val="both"/>
      </w:pPr>
    </w:p>
    <w:p w14:paraId="10AB286E" w14:textId="77777777" w:rsidR="008C0D3C" w:rsidRDefault="008C0D3C" w:rsidP="005C6C35">
      <w:pPr>
        <w:ind w:right="-142"/>
        <w:jc w:val="both"/>
      </w:pPr>
    </w:p>
    <w:p w14:paraId="113AB44B" w14:textId="77777777" w:rsidR="008C0D3C" w:rsidRDefault="008C0D3C" w:rsidP="005C6C35">
      <w:pPr>
        <w:ind w:right="-142"/>
        <w:jc w:val="both"/>
      </w:pPr>
    </w:p>
    <w:p w14:paraId="14235ACB" w14:textId="77777777" w:rsidR="008C0D3C" w:rsidRDefault="008C0D3C" w:rsidP="005C6C35">
      <w:pPr>
        <w:ind w:right="-142"/>
        <w:jc w:val="both"/>
      </w:pPr>
    </w:p>
    <w:p w14:paraId="2B5EE468" w14:textId="77777777" w:rsidR="008C0D3C" w:rsidRDefault="008C0D3C" w:rsidP="005C6C35">
      <w:pPr>
        <w:ind w:right="-142"/>
        <w:jc w:val="both"/>
      </w:pPr>
    </w:p>
    <w:p w14:paraId="726D2845" w14:textId="77777777" w:rsidR="008C0D3C" w:rsidRDefault="008C0D3C" w:rsidP="005C6C35">
      <w:pPr>
        <w:ind w:right="-142"/>
        <w:jc w:val="both"/>
      </w:pPr>
    </w:p>
    <w:p w14:paraId="60AECBA3" w14:textId="77777777" w:rsidR="008C0D3C" w:rsidRDefault="008C0D3C" w:rsidP="005C6C35">
      <w:pPr>
        <w:ind w:right="-142"/>
        <w:jc w:val="both"/>
      </w:pPr>
    </w:p>
    <w:p w14:paraId="2CC70DB3" w14:textId="77777777" w:rsidR="008C0D3C" w:rsidRDefault="008C0D3C" w:rsidP="005C6C35">
      <w:pPr>
        <w:ind w:right="-142"/>
        <w:jc w:val="both"/>
      </w:pPr>
    </w:p>
    <w:p w14:paraId="6B654B90" w14:textId="77777777" w:rsidR="008C0D3C" w:rsidRDefault="008C0D3C" w:rsidP="005C6C35">
      <w:pPr>
        <w:ind w:right="-142"/>
        <w:jc w:val="both"/>
      </w:pPr>
    </w:p>
    <w:p w14:paraId="2810D4B7" w14:textId="77777777" w:rsidR="008C0D3C" w:rsidRDefault="008C0D3C" w:rsidP="005C6C35">
      <w:pPr>
        <w:ind w:right="-142"/>
        <w:jc w:val="both"/>
      </w:pPr>
    </w:p>
    <w:p w14:paraId="28BD3EA2" w14:textId="77777777" w:rsidR="008C0D3C" w:rsidRDefault="008C0D3C" w:rsidP="005C6C35">
      <w:pPr>
        <w:ind w:right="-142"/>
        <w:jc w:val="both"/>
      </w:pPr>
    </w:p>
    <w:p w14:paraId="7F1891A2" w14:textId="77777777" w:rsidR="008C0D3C" w:rsidRDefault="008C0D3C" w:rsidP="005C6C35">
      <w:pPr>
        <w:ind w:right="-142"/>
        <w:jc w:val="both"/>
      </w:pPr>
    </w:p>
    <w:p w14:paraId="6C97EA50" w14:textId="77777777" w:rsidR="008C0D3C" w:rsidRDefault="008C0D3C" w:rsidP="005C6C35">
      <w:pPr>
        <w:ind w:right="-142"/>
        <w:jc w:val="both"/>
      </w:pPr>
    </w:p>
    <w:p w14:paraId="1B04DFA6" w14:textId="77777777" w:rsidR="008C0D3C" w:rsidRDefault="008C0D3C" w:rsidP="005C6C35">
      <w:pPr>
        <w:ind w:right="-142"/>
        <w:jc w:val="both"/>
      </w:pPr>
    </w:p>
    <w:p w14:paraId="25049C07" w14:textId="77777777" w:rsidR="008C0D3C" w:rsidRDefault="008C0D3C" w:rsidP="005C6C35">
      <w:pPr>
        <w:ind w:right="-142"/>
        <w:jc w:val="both"/>
      </w:pPr>
    </w:p>
    <w:p w14:paraId="3CE27F47" w14:textId="77777777" w:rsidR="008C0D3C" w:rsidRDefault="008C0D3C" w:rsidP="005C6C35">
      <w:pPr>
        <w:ind w:right="-142"/>
        <w:jc w:val="both"/>
      </w:pPr>
    </w:p>
    <w:p w14:paraId="58398C40" w14:textId="77777777" w:rsidR="008C0D3C" w:rsidRDefault="008C0D3C" w:rsidP="005C6C35">
      <w:pPr>
        <w:ind w:right="-142"/>
        <w:jc w:val="both"/>
      </w:pPr>
    </w:p>
    <w:p w14:paraId="32C65BB3" w14:textId="77777777" w:rsidR="008C0D3C" w:rsidRDefault="008C0D3C" w:rsidP="005C6C35">
      <w:pPr>
        <w:ind w:right="-142"/>
        <w:jc w:val="both"/>
      </w:pPr>
    </w:p>
    <w:p w14:paraId="7EB8C3CE" w14:textId="77777777" w:rsidR="00BB66DD" w:rsidRPr="005C6C35" w:rsidRDefault="007A07A5" w:rsidP="005C6C35">
      <w:pPr>
        <w:spacing w:after="160" w:line="259" w:lineRule="auto"/>
        <w:rPr>
          <w:rFonts w:eastAsia="Times New Roman"/>
          <w:bCs/>
          <w:color w:val="000000" w:themeColor="text1"/>
          <w:sz w:val="28"/>
          <w:szCs w:val="28"/>
          <w:lang w:val="uk-UA" w:eastAsia="uk-UA"/>
        </w:rPr>
      </w:pPr>
      <w:r>
        <w:rPr>
          <w:rStyle w:val="a5"/>
          <w:b w:val="0"/>
          <w:color w:val="000000" w:themeColor="text1"/>
          <w:sz w:val="28"/>
          <w:szCs w:val="28"/>
          <w:lang w:val="uk-UA"/>
        </w:rPr>
        <w:t xml:space="preserve">Романенко </w:t>
      </w:r>
      <w:r w:rsidR="004351E9">
        <w:rPr>
          <w:rStyle w:val="a5"/>
          <w:b w:val="0"/>
          <w:color w:val="000000" w:themeColor="text1"/>
          <w:sz w:val="28"/>
          <w:szCs w:val="28"/>
          <w:lang w:val="uk-UA"/>
        </w:rPr>
        <w:t>Тетяна</w:t>
      </w:r>
      <w:r w:rsidR="00C14981">
        <w:rPr>
          <w:rStyle w:val="a5"/>
          <w:b w:val="0"/>
          <w:color w:val="000000" w:themeColor="text1"/>
          <w:sz w:val="28"/>
          <w:szCs w:val="28"/>
          <w:lang w:val="uk-UA"/>
        </w:rPr>
        <w:t xml:space="preserve"> </w:t>
      </w:r>
      <w:r w:rsidR="005C6C35">
        <w:rPr>
          <w:rStyle w:val="a5"/>
          <w:b w:val="0"/>
          <w:color w:val="000000" w:themeColor="text1"/>
          <w:sz w:val="28"/>
          <w:szCs w:val="28"/>
          <w:lang w:val="uk-UA"/>
        </w:rPr>
        <w:t>723 014</w:t>
      </w:r>
    </w:p>
    <w:p w14:paraId="113CB79D" w14:textId="77777777" w:rsidR="009A378C" w:rsidRPr="00BB66DD" w:rsidRDefault="00BB66DD" w:rsidP="00BB66DD">
      <w:pPr>
        <w:tabs>
          <w:tab w:val="left" w:pos="5475"/>
        </w:tabs>
        <w:rPr>
          <w:rFonts w:eastAsia="Times New Roman"/>
          <w:sz w:val="28"/>
          <w:szCs w:val="28"/>
          <w:lang w:val="uk-UA" w:eastAsia="uk-UA"/>
        </w:rPr>
      </w:pPr>
      <w:r>
        <w:rPr>
          <w:rFonts w:eastAsia="Times New Roman"/>
          <w:sz w:val="28"/>
          <w:szCs w:val="28"/>
          <w:lang w:val="uk-UA" w:eastAsia="uk-UA"/>
        </w:rPr>
        <w:tab/>
      </w:r>
    </w:p>
    <w:sectPr w:rsidR="009A378C" w:rsidRPr="00BB66DD" w:rsidSect="001A33D9">
      <w:headerReference w:type="default" r:id="rId9"/>
      <w:pgSz w:w="11906" w:h="16838"/>
      <w:pgMar w:top="284" w:right="567" w:bottom="284" w:left="1701" w:header="5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91E98" w14:textId="77777777" w:rsidR="00840120" w:rsidRDefault="00840120" w:rsidP="00604DEA">
      <w:r>
        <w:separator/>
      </w:r>
    </w:p>
  </w:endnote>
  <w:endnote w:type="continuationSeparator" w:id="0">
    <w:p w14:paraId="0DE2E865" w14:textId="77777777" w:rsidR="00840120" w:rsidRDefault="00840120" w:rsidP="0060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8B45" w14:textId="77777777" w:rsidR="00840120" w:rsidRDefault="00840120" w:rsidP="00604DEA">
      <w:r>
        <w:separator/>
      </w:r>
    </w:p>
  </w:footnote>
  <w:footnote w:type="continuationSeparator" w:id="0">
    <w:p w14:paraId="3AE22F4D" w14:textId="77777777" w:rsidR="00840120" w:rsidRDefault="00840120" w:rsidP="0060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C025" w14:textId="77777777" w:rsidR="0043088E" w:rsidRDefault="00A92542" w:rsidP="0043088E">
    <w:pPr>
      <w:pStyle w:val="a9"/>
      <w:jc w:val="center"/>
      <w:rPr>
        <w:sz w:val="28"/>
        <w:szCs w:val="28"/>
        <w:lang w:val="uk-UA"/>
      </w:rPr>
    </w:pPr>
    <w:r>
      <w:rPr>
        <w:sz w:val="28"/>
        <w:szCs w:val="28"/>
        <w:lang w:val="uk-UA"/>
      </w:rPr>
      <w:t>2</w:t>
    </w:r>
  </w:p>
  <w:p w14:paraId="60870C54" w14:textId="77777777" w:rsidR="007A5DDF" w:rsidRPr="007A5DDF" w:rsidRDefault="007A5DDF" w:rsidP="0043088E">
    <w:pPr>
      <w:pStyle w:val="a9"/>
      <w:jc w:val="center"/>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8C0"/>
    <w:multiLevelType w:val="hybridMultilevel"/>
    <w:tmpl w:val="7E32E5B6"/>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 w15:restartNumberingAfterBreak="0">
    <w:nsid w:val="168B75C6"/>
    <w:multiLevelType w:val="hybridMultilevel"/>
    <w:tmpl w:val="E7A07B7E"/>
    <w:lvl w:ilvl="0" w:tplc="2BFE34F4">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8B76AE7"/>
    <w:multiLevelType w:val="hybridMultilevel"/>
    <w:tmpl w:val="015A2D78"/>
    <w:lvl w:ilvl="0" w:tplc="1F36AC0E">
      <w:start w:val="2"/>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3" w15:restartNumberingAfterBreak="0">
    <w:nsid w:val="18E0115D"/>
    <w:multiLevelType w:val="hybridMultilevel"/>
    <w:tmpl w:val="248C5042"/>
    <w:lvl w:ilvl="0" w:tplc="4628D7B6">
      <w:start w:val="1"/>
      <w:numFmt w:val="decimal"/>
      <w:lvlText w:val="%1."/>
      <w:lvlJc w:val="left"/>
      <w:pPr>
        <w:ind w:left="1287" w:hanging="360"/>
      </w:pPr>
      <w:rPr>
        <w:b/>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15:restartNumberingAfterBreak="0">
    <w:nsid w:val="1A2647D2"/>
    <w:multiLevelType w:val="hybridMultilevel"/>
    <w:tmpl w:val="3E28DFB0"/>
    <w:lvl w:ilvl="0" w:tplc="FF748EA8">
      <w:start w:val="3"/>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5" w15:restartNumberingAfterBreak="0">
    <w:nsid w:val="39702F07"/>
    <w:multiLevelType w:val="hybridMultilevel"/>
    <w:tmpl w:val="753E5DDC"/>
    <w:lvl w:ilvl="0" w:tplc="47BA35E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6DA5267"/>
    <w:multiLevelType w:val="multilevel"/>
    <w:tmpl w:val="0E86A18A"/>
    <w:lvl w:ilvl="0">
      <w:start w:val="1"/>
      <w:numFmt w:val="decimal"/>
      <w:lvlText w:val="%1."/>
      <w:lvlJc w:val="left"/>
      <w:pPr>
        <w:ind w:left="915"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99" w:hanging="720"/>
      </w:pPr>
      <w:rPr>
        <w:rFonts w:hint="default"/>
      </w:rPr>
    </w:lvl>
    <w:lvl w:ilvl="3">
      <w:start w:val="1"/>
      <w:numFmt w:val="decimal"/>
      <w:isLgl/>
      <w:lvlText w:val="%1.%2.%3.%4."/>
      <w:lvlJc w:val="left"/>
      <w:pPr>
        <w:ind w:left="1671" w:hanging="1080"/>
      </w:pPr>
      <w:rPr>
        <w:rFonts w:hint="default"/>
      </w:rPr>
    </w:lvl>
    <w:lvl w:ilvl="4">
      <w:start w:val="1"/>
      <w:numFmt w:val="decimal"/>
      <w:isLgl/>
      <w:lvlText w:val="%1.%2.%3.%4.%5."/>
      <w:lvlJc w:val="left"/>
      <w:pPr>
        <w:ind w:left="1683" w:hanging="1080"/>
      </w:pPr>
      <w:rPr>
        <w:rFonts w:hint="default"/>
      </w:rPr>
    </w:lvl>
    <w:lvl w:ilvl="5">
      <w:start w:val="1"/>
      <w:numFmt w:val="decimal"/>
      <w:isLgl/>
      <w:lvlText w:val="%1.%2.%3.%4.%5.%6."/>
      <w:lvlJc w:val="left"/>
      <w:pPr>
        <w:ind w:left="2055" w:hanging="1440"/>
      </w:pPr>
      <w:rPr>
        <w:rFonts w:hint="default"/>
      </w:rPr>
    </w:lvl>
    <w:lvl w:ilvl="6">
      <w:start w:val="1"/>
      <w:numFmt w:val="decimal"/>
      <w:isLgl/>
      <w:lvlText w:val="%1.%2.%3.%4.%5.%6.%7."/>
      <w:lvlJc w:val="left"/>
      <w:pPr>
        <w:ind w:left="2427" w:hanging="1800"/>
      </w:pPr>
      <w:rPr>
        <w:rFonts w:hint="default"/>
      </w:rPr>
    </w:lvl>
    <w:lvl w:ilvl="7">
      <w:start w:val="1"/>
      <w:numFmt w:val="decimal"/>
      <w:isLgl/>
      <w:lvlText w:val="%1.%2.%3.%4.%5.%6.%7.%8."/>
      <w:lvlJc w:val="left"/>
      <w:pPr>
        <w:ind w:left="2439" w:hanging="1800"/>
      </w:pPr>
      <w:rPr>
        <w:rFonts w:hint="default"/>
      </w:rPr>
    </w:lvl>
    <w:lvl w:ilvl="8">
      <w:start w:val="1"/>
      <w:numFmt w:val="decimal"/>
      <w:isLgl/>
      <w:lvlText w:val="%1.%2.%3.%4.%5.%6.%7.%8.%9."/>
      <w:lvlJc w:val="left"/>
      <w:pPr>
        <w:ind w:left="2811" w:hanging="2160"/>
      </w:pPr>
      <w:rPr>
        <w:rFonts w:hint="default"/>
      </w:rPr>
    </w:lvl>
  </w:abstractNum>
  <w:abstractNum w:abstractNumId="7" w15:restartNumberingAfterBreak="0">
    <w:nsid w:val="55085393"/>
    <w:multiLevelType w:val="hybridMultilevel"/>
    <w:tmpl w:val="FE627DAE"/>
    <w:lvl w:ilvl="0" w:tplc="20943B30">
      <w:numFmt w:val="bullet"/>
      <w:lvlText w:val="-"/>
      <w:lvlJc w:val="left"/>
      <w:pPr>
        <w:ind w:left="990" w:hanging="360"/>
      </w:pPr>
      <w:rPr>
        <w:rFonts w:ascii="Times New Roman" w:eastAsia="Batang" w:hAnsi="Times New Roman" w:cs="Times New Roman" w:hint="default"/>
      </w:rPr>
    </w:lvl>
    <w:lvl w:ilvl="1" w:tplc="04220003" w:tentative="1">
      <w:start w:val="1"/>
      <w:numFmt w:val="bullet"/>
      <w:lvlText w:val="o"/>
      <w:lvlJc w:val="left"/>
      <w:pPr>
        <w:ind w:left="1710" w:hanging="360"/>
      </w:pPr>
      <w:rPr>
        <w:rFonts w:ascii="Courier New" w:hAnsi="Courier New" w:cs="Courier New" w:hint="default"/>
      </w:rPr>
    </w:lvl>
    <w:lvl w:ilvl="2" w:tplc="04220005" w:tentative="1">
      <w:start w:val="1"/>
      <w:numFmt w:val="bullet"/>
      <w:lvlText w:val=""/>
      <w:lvlJc w:val="left"/>
      <w:pPr>
        <w:ind w:left="2430" w:hanging="360"/>
      </w:pPr>
      <w:rPr>
        <w:rFonts w:ascii="Wingdings" w:hAnsi="Wingdings" w:hint="default"/>
      </w:rPr>
    </w:lvl>
    <w:lvl w:ilvl="3" w:tplc="04220001" w:tentative="1">
      <w:start w:val="1"/>
      <w:numFmt w:val="bullet"/>
      <w:lvlText w:val=""/>
      <w:lvlJc w:val="left"/>
      <w:pPr>
        <w:ind w:left="3150" w:hanging="360"/>
      </w:pPr>
      <w:rPr>
        <w:rFonts w:ascii="Symbol" w:hAnsi="Symbol" w:hint="default"/>
      </w:rPr>
    </w:lvl>
    <w:lvl w:ilvl="4" w:tplc="04220003" w:tentative="1">
      <w:start w:val="1"/>
      <w:numFmt w:val="bullet"/>
      <w:lvlText w:val="o"/>
      <w:lvlJc w:val="left"/>
      <w:pPr>
        <w:ind w:left="3870" w:hanging="360"/>
      </w:pPr>
      <w:rPr>
        <w:rFonts w:ascii="Courier New" w:hAnsi="Courier New" w:cs="Courier New" w:hint="default"/>
      </w:rPr>
    </w:lvl>
    <w:lvl w:ilvl="5" w:tplc="04220005" w:tentative="1">
      <w:start w:val="1"/>
      <w:numFmt w:val="bullet"/>
      <w:lvlText w:val=""/>
      <w:lvlJc w:val="left"/>
      <w:pPr>
        <w:ind w:left="4590" w:hanging="360"/>
      </w:pPr>
      <w:rPr>
        <w:rFonts w:ascii="Wingdings" w:hAnsi="Wingdings" w:hint="default"/>
      </w:rPr>
    </w:lvl>
    <w:lvl w:ilvl="6" w:tplc="04220001" w:tentative="1">
      <w:start w:val="1"/>
      <w:numFmt w:val="bullet"/>
      <w:lvlText w:val=""/>
      <w:lvlJc w:val="left"/>
      <w:pPr>
        <w:ind w:left="5310" w:hanging="360"/>
      </w:pPr>
      <w:rPr>
        <w:rFonts w:ascii="Symbol" w:hAnsi="Symbol" w:hint="default"/>
      </w:rPr>
    </w:lvl>
    <w:lvl w:ilvl="7" w:tplc="04220003" w:tentative="1">
      <w:start w:val="1"/>
      <w:numFmt w:val="bullet"/>
      <w:lvlText w:val="o"/>
      <w:lvlJc w:val="left"/>
      <w:pPr>
        <w:ind w:left="6030" w:hanging="360"/>
      </w:pPr>
      <w:rPr>
        <w:rFonts w:ascii="Courier New" w:hAnsi="Courier New" w:cs="Courier New" w:hint="default"/>
      </w:rPr>
    </w:lvl>
    <w:lvl w:ilvl="8" w:tplc="04220005" w:tentative="1">
      <w:start w:val="1"/>
      <w:numFmt w:val="bullet"/>
      <w:lvlText w:val=""/>
      <w:lvlJc w:val="left"/>
      <w:pPr>
        <w:ind w:left="6750" w:hanging="360"/>
      </w:pPr>
      <w:rPr>
        <w:rFonts w:ascii="Wingdings" w:hAnsi="Wingdings" w:hint="default"/>
      </w:rPr>
    </w:lvl>
  </w:abstractNum>
  <w:abstractNum w:abstractNumId="8" w15:restartNumberingAfterBreak="0">
    <w:nsid w:val="560553CF"/>
    <w:multiLevelType w:val="hybridMultilevel"/>
    <w:tmpl w:val="E94C9816"/>
    <w:lvl w:ilvl="0" w:tplc="05A84972">
      <w:start w:val="1"/>
      <w:numFmt w:val="decimal"/>
      <w:lvlText w:val="%1."/>
      <w:lvlJc w:val="left"/>
      <w:pPr>
        <w:ind w:left="1069" w:hanging="360"/>
      </w:pPr>
      <w:rPr>
        <w:rFonts w:hint="default"/>
        <w:color w:val="000000" w:themeColor="text1"/>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7DE2116B"/>
    <w:multiLevelType w:val="hybridMultilevel"/>
    <w:tmpl w:val="68724098"/>
    <w:lvl w:ilvl="0" w:tplc="9FB8D10C">
      <w:start w:val="1"/>
      <w:numFmt w:val="decimal"/>
      <w:lvlText w:val="%1."/>
      <w:lvlJc w:val="left"/>
      <w:pPr>
        <w:ind w:left="928" w:hanging="360"/>
      </w:pPr>
      <w:rPr>
        <w:rFonts w:hint="default"/>
        <w:b/>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16cid:durableId="1525316332">
    <w:abstractNumId w:val="1"/>
  </w:num>
  <w:num w:numId="2" w16cid:durableId="1240021268">
    <w:abstractNumId w:val="6"/>
  </w:num>
  <w:num w:numId="3" w16cid:durableId="414210337">
    <w:abstractNumId w:val="3"/>
  </w:num>
  <w:num w:numId="4" w16cid:durableId="1078747894">
    <w:abstractNumId w:val="7"/>
  </w:num>
  <w:num w:numId="5" w16cid:durableId="1673334420">
    <w:abstractNumId w:val="2"/>
  </w:num>
  <w:num w:numId="6" w16cid:durableId="1983852859">
    <w:abstractNumId w:val="8"/>
  </w:num>
  <w:num w:numId="7" w16cid:durableId="146867530">
    <w:abstractNumId w:val="4"/>
  </w:num>
  <w:num w:numId="8" w16cid:durableId="474757195">
    <w:abstractNumId w:val="5"/>
  </w:num>
  <w:num w:numId="9" w16cid:durableId="36859990">
    <w:abstractNumId w:val="0"/>
  </w:num>
  <w:num w:numId="10" w16cid:durableId="18212703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C72"/>
    <w:rsid w:val="00000996"/>
    <w:rsid w:val="00003038"/>
    <w:rsid w:val="0001065E"/>
    <w:rsid w:val="00036657"/>
    <w:rsid w:val="00041979"/>
    <w:rsid w:val="00047BBA"/>
    <w:rsid w:val="00054384"/>
    <w:rsid w:val="000605D2"/>
    <w:rsid w:val="000720B7"/>
    <w:rsid w:val="000772AC"/>
    <w:rsid w:val="00084D6C"/>
    <w:rsid w:val="00091FF2"/>
    <w:rsid w:val="000A0300"/>
    <w:rsid w:val="000A1FE6"/>
    <w:rsid w:val="000B37CA"/>
    <w:rsid w:val="000C1ACC"/>
    <w:rsid w:val="000D2E81"/>
    <w:rsid w:val="000E0184"/>
    <w:rsid w:val="000E40E7"/>
    <w:rsid w:val="000E5F4E"/>
    <w:rsid w:val="00120661"/>
    <w:rsid w:val="00123655"/>
    <w:rsid w:val="00125B7A"/>
    <w:rsid w:val="00141C91"/>
    <w:rsid w:val="00151D56"/>
    <w:rsid w:val="001616AA"/>
    <w:rsid w:val="001813C3"/>
    <w:rsid w:val="00183CA5"/>
    <w:rsid w:val="00185684"/>
    <w:rsid w:val="00187FC8"/>
    <w:rsid w:val="00192770"/>
    <w:rsid w:val="001A195F"/>
    <w:rsid w:val="001A33D9"/>
    <w:rsid w:val="001C0FF7"/>
    <w:rsid w:val="001E6ACB"/>
    <w:rsid w:val="00206ED8"/>
    <w:rsid w:val="002123CC"/>
    <w:rsid w:val="0021245C"/>
    <w:rsid w:val="00212964"/>
    <w:rsid w:val="00213E6C"/>
    <w:rsid w:val="00216734"/>
    <w:rsid w:val="0023046D"/>
    <w:rsid w:val="00233B8C"/>
    <w:rsid w:val="00245D05"/>
    <w:rsid w:val="00260D7C"/>
    <w:rsid w:val="00290D4D"/>
    <w:rsid w:val="002A1440"/>
    <w:rsid w:val="002A57C3"/>
    <w:rsid w:val="002A5D36"/>
    <w:rsid w:val="002C18D9"/>
    <w:rsid w:val="002C5D91"/>
    <w:rsid w:val="002E4048"/>
    <w:rsid w:val="002F3CB2"/>
    <w:rsid w:val="002F455A"/>
    <w:rsid w:val="00305E69"/>
    <w:rsid w:val="00315A4B"/>
    <w:rsid w:val="00324093"/>
    <w:rsid w:val="00325DD8"/>
    <w:rsid w:val="0033673D"/>
    <w:rsid w:val="00343962"/>
    <w:rsid w:val="00352E5A"/>
    <w:rsid w:val="00360819"/>
    <w:rsid w:val="00364088"/>
    <w:rsid w:val="00364C70"/>
    <w:rsid w:val="00381478"/>
    <w:rsid w:val="0038660F"/>
    <w:rsid w:val="00396FEA"/>
    <w:rsid w:val="003A3C1D"/>
    <w:rsid w:val="003A4B38"/>
    <w:rsid w:val="003A60C5"/>
    <w:rsid w:val="003B16FE"/>
    <w:rsid w:val="003C1052"/>
    <w:rsid w:val="003C42FB"/>
    <w:rsid w:val="003E0EB2"/>
    <w:rsid w:val="003E1F38"/>
    <w:rsid w:val="003F1FA1"/>
    <w:rsid w:val="003F3E86"/>
    <w:rsid w:val="0041418E"/>
    <w:rsid w:val="00417E0A"/>
    <w:rsid w:val="00426336"/>
    <w:rsid w:val="0043088E"/>
    <w:rsid w:val="004329B5"/>
    <w:rsid w:val="004351E9"/>
    <w:rsid w:val="004420F3"/>
    <w:rsid w:val="004451C1"/>
    <w:rsid w:val="00451895"/>
    <w:rsid w:val="00456041"/>
    <w:rsid w:val="004808B3"/>
    <w:rsid w:val="00494E3D"/>
    <w:rsid w:val="0049704A"/>
    <w:rsid w:val="004A54F5"/>
    <w:rsid w:val="004A5805"/>
    <w:rsid w:val="004C0EA6"/>
    <w:rsid w:val="004C42A5"/>
    <w:rsid w:val="004D0728"/>
    <w:rsid w:val="004E7371"/>
    <w:rsid w:val="004F26A3"/>
    <w:rsid w:val="004F3EC9"/>
    <w:rsid w:val="004F5451"/>
    <w:rsid w:val="004F7011"/>
    <w:rsid w:val="00532A62"/>
    <w:rsid w:val="00534EE8"/>
    <w:rsid w:val="005514CE"/>
    <w:rsid w:val="00555297"/>
    <w:rsid w:val="00557BA2"/>
    <w:rsid w:val="00557BA5"/>
    <w:rsid w:val="00562956"/>
    <w:rsid w:val="0057134E"/>
    <w:rsid w:val="00581708"/>
    <w:rsid w:val="0058483A"/>
    <w:rsid w:val="00591829"/>
    <w:rsid w:val="00596E44"/>
    <w:rsid w:val="005A2AE0"/>
    <w:rsid w:val="005B5FDB"/>
    <w:rsid w:val="005C4215"/>
    <w:rsid w:val="005C4645"/>
    <w:rsid w:val="005C6C35"/>
    <w:rsid w:val="005D0302"/>
    <w:rsid w:val="005E373A"/>
    <w:rsid w:val="005E37EC"/>
    <w:rsid w:val="005E46BC"/>
    <w:rsid w:val="005E5B26"/>
    <w:rsid w:val="00602D9F"/>
    <w:rsid w:val="00604DEA"/>
    <w:rsid w:val="00617642"/>
    <w:rsid w:val="0062565D"/>
    <w:rsid w:val="00635346"/>
    <w:rsid w:val="006679BC"/>
    <w:rsid w:val="00693A46"/>
    <w:rsid w:val="006978ED"/>
    <w:rsid w:val="006A0D0D"/>
    <w:rsid w:val="006B0C3B"/>
    <w:rsid w:val="006B6525"/>
    <w:rsid w:val="006E3767"/>
    <w:rsid w:val="006E654D"/>
    <w:rsid w:val="006F35BF"/>
    <w:rsid w:val="006F645F"/>
    <w:rsid w:val="00723021"/>
    <w:rsid w:val="00723435"/>
    <w:rsid w:val="00756A4F"/>
    <w:rsid w:val="0077431A"/>
    <w:rsid w:val="007816E8"/>
    <w:rsid w:val="007A05F7"/>
    <w:rsid w:val="007A07A5"/>
    <w:rsid w:val="007A5DDF"/>
    <w:rsid w:val="007A5FB9"/>
    <w:rsid w:val="007A71CA"/>
    <w:rsid w:val="007B05A3"/>
    <w:rsid w:val="007B4DC1"/>
    <w:rsid w:val="007C017D"/>
    <w:rsid w:val="007C7F1F"/>
    <w:rsid w:val="007D4A05"/>
    <w:rsid w:val="007D51E2"/>
    <w:rsid w:val="007D7306"/>
    <w:rsid w:val="007E0357"/>
    <w:rsid w:val="007E165B"/>
    <w:rsid w:val="007E35B2"/>
    <w:rsid w:val="007E5E17"/>
    <w:rsid w:val="00810EB0"/>
    <w:rsid w:val="0082030C"/>
    <w:rsid w:val="00821168"/>
    <w:rsid w:val="008253C1"/>
    <w:rsid w:val="0083102E"/>
    <w:rsid w:val="00833C72"/>
    <w:rsid w:val="00840120"/>
    <w:rsid w:val="00840EAD"/>
    <w:rsid w:val="008426A1"/>
    <w:rsid w:val="0085156A"/>
    <w:rsid w:val="00860674"/>
    <w:rsid w:val="00866297"/>
    <w:rsid w:val="0087673B"/>
    <w:rsid w:val="008831D9"/>
    <w:rsid w:val="0089013D"/>
    <w:rsid w:val="00893EB2"/>
    <w:rsid w:val="008A0E9B"/>
    <w:rsid w:val="008B411E"/>
    <w:rsid w:val="008B642F"/>
    <w:rsid w:val="008C0D3C"/>
    <w:rsid w:val="008C5241"/>
    <w:rsid w:val="008C7FC0"/>
    <w:rsid w:val="008E04A4"/>
    <w:rsid w:val="008E5134"/>
    <w:rsid w:val="00913B4D"/>
    <w:rsid w:val="009202A8"/>
    <w:rsid w:val="009211FF"/>
    <w:rsid w:val="00942E4F"/>
    <w:rsid w:val="00944C2F"/>
    <w:rsid w:val="009453FE"/>
    <w:rsid w:val="00945EE2"/>
    <w:rsid w:val="00954DB6"/>
    <w:rsid w:val="00962562"/>
    <w:rsid w:val="009655E7"/>
    <w:rsid w:val="00974FA8"/>
    <w:rsid w:val="009762CF"/>
    <w:rsid w:val="00984681"/>
    <w:rsid w:val="00985593"/>
    <w:rsid w:val="0099435F"/>
    <w:rsid w:val="009A00AB"/>
    <w:rsid w:val="009A2B22"/>
    <w:rsid w:val="009A378C"/>
    <w:rsid w:val="009A764E"/>
    <w:rsid w:val="009B0A5E"/>
    <w:rsid w:val="009E0F5D"/>
    <w:rsid w:val="009E1DAF"/>
    <w:rsid w:val="009F7457"/>
    <w:rsid w:val="009F7D81"/>
    <w:rsid w:val="00A02CB0"/>
    <w:rsid w:val="00A04E16"/>
    <w:rsid w:val="00A23FD8"/>
    <w:rsid w:val="00A32C16"/>
    <w:rsid w:val="00A41E3F"/>
    <w:rsid w:val="00A51C5B"/>
    <w:rsid w:val="00A52DFF"/>
    <w:rsid w:val="00A57BB9"/>
    <w:rsid w:val="00A60CDD"/>
    <w:rsid w:val="00A61E69"/>
    <w:rsid w:val="00A71FDF"/>
    <w:rsid w:val="00A76E9B"/>
    <w:rsid w:val="00A8018A"/>
    <w:rsid w:val="00A80D5C"/>
    <w:rsid w:val="00A811D2"/>
    <w:rsid w:val="00A86311"/>
    <w:rsid w:val="00A92542"/>
    <w:rsid w:val="00A92600"/>
    <w:rsid w:val="00A93419"/>
    <w:rsid w:val="00A94B72"/>
    <w:rsid w:val="00AA4FFD"/>
    <w:rsid w:val="00AB19A9"/>
    <w:rsid w:val="00AC1A0A"/>
    <w:rsid w:val="00AC5A33"/>
    <w:rsid w:val="00AC7C88"/>
    <w:rsid w:val="00B01896"/>
    <w:rsid w:val="00B12164"/>
    <w:rsid w:val="00B157C3"/>
    <w:rsid w:val="00B15E99"/>
    <w:rsid w:val="00B16C21"/>
    <w:rsid w:val="00B17DAC"/>
    <w:rsid w:val="00B30BB1"/>
    <w:rsid w:val="00B34B7E"/>
    <w:rsid w:val="00B36B9C"/>
    <w:rsid w:val="00B37F85"/>
    <w:rsid w:val="00B47211"/>
    <w:rsid w:val="00B6233D"/>
    <w:rsid w:val="00B65279"/>
    <w:rsid w:val="00B836CC"/>
    <w:rsid w:val="00B93542"/>
    <w:rsid w:val="00BA4DE2"/>
    <w:rsid w:val="00BB4EAD"/>
    <w:rsid w:val="00BB66DD"/>
    <w:rsid w:val="00BC0B83"/>
    <w:rsid w:val="00BD4BF8"/>
    <w:rsid w:val="00BE25BA"/>
    <w:rsid w:val="00BE4C63"/>
    <w:rsid w:val="00BF4894"/>
    <w:rsid w:val="00BF79FA"/>
    <w:rsid w:val="00C14981"/>
    <w:rsid w:val="00C20F46"/>
    <w:rsid w:val="00C21ED2"/>
    <w:rsid w:val="00C3155B"/>
    <w:rsid w:val="00C44887"/>
    <w:rsid w:val="00C62864"/>
    <w:rsid w:val="00C64A8F"/>
    <w:rsid w:val="00C65F88"/>
    <w:rsid w:val="00C671C7"/>
    <w:rsid w:val="00C70BCD"/>
    <w:rsid w:val="00C84F80"/>
    <w:rsid w:val="00C86183"/>
    <w:rsid w:val="00CA580B"/>
    <w:rsid w:val="00CB1E51"/>
    <w:rsid w:val="00CC4C02"/>
    <w:rsid w:val="00CE004E"/>
    <w:rsid w:val="00CE1D7A"/>
    <w:rsid w:val="00D0386E"/>
    <w:rsid w:val="00D03AAA"/>
    <w:rsid w:val="00D07801"/>
    <w:rsid w:val="00D209E9"/>
    <w:rsid w:val="00D42BB7"/>
    <w:rsid w:val="00D5369D"/>
    <w:rsid w:val="00D54C90"/>
    <w:rsid w:val="00D56B02"/>
    <w:rsid w:val="00D614B6"/>
    <w:rsid w:val="00D759AD"/>
    <w:rsid w:val="00D829FF"/>
    <w:rsid w:val="00D92C3E"/>
    <w:rsid w:val="00D936E1"/>
    <w:rsid w:val="00D95550"/>
    <w:rsid w:val="00DA03F6"/>
    <w:rsid w:val="00DB664D"/>
    <w:rsid w:val="00DC0B67"/>
    <w:rsid w:val="00DC66A8"/>
    <w:rsid w:val="00DE18E9"/>
    <w:rsid w:val="00DE2C82"/>
    <w:rsid w:val="00DE69C9"/>
    <w:rsid w:val="00DF0AB3"/>
    <w:rsid w:val="00E10D38"/>
    <w:rsid w:val="00E2377B"/>
    <w:rsid w:val="00E26A2C"/>
    <w:rsid w:val="00E35BEC"/>
    <w:rsid w:val="00E463B3"/>
    <w:rsid w:val="00E70074"/>
    <w:rsid w:val="00E7294C"/>
    <w:rsid w:val="00E80461"/>
    <w:rsid w:val="00E82C6A"/>
    <w:rsid w:val="00E82DB7"/>
    <w:rsid w:val="00E86448"/>
    <w:rsid w:val="00E960EA"/>
    <w:rsid w:val="00E96D7A"/>
    <w:rsid w:val="00EA0DA0"/>
    <w:rsid w:val="00EA1FD5"/>
    <w:rsid w:val="00EA7D3E"/>
    <w:rsid w:val="00EB503A"/>
    <w:rsid w:val="00EC05FE"/>
    <w:rsid w:val="00EC4151"/>
    <w:rsid w:val="00ED7323"/>
    <w:rsid w:val="00EE37A8"/>
    <w:rsid w:val="00EF48AD"/>
    <w:rsid w:val="00EF758A"/>
    <w:rsid w:val="00F00A7F"/>
    <w:rsid w:val="00F052B6"/>
    <w:rsid w:val="00F274B2"/>
    <w:rsid w:val="00F35293"/>
    <w:rsid w:val="00F51126"/>
    <w:rsid w:val="00F526F0"/>
    <w:rsid w:val="00F6169B"/>
    <w:rsid w:val="00F642C3"/>
    <w:rsid w:val="00F70AEF"/>
    <w:rsid w:val="00F8003C"/>
    <w:rsid w:val="00F8180D"/>
    <w:rsid w:val="00F92773"/>
    <w:rsid w:val="00FA3D3F"/>
    <w:rsid w:val="00FA3F4D"/>
    <w:rsid w:val="00FA6BCC"/>
    <w:rsid w:val="00FA6F81"/>
    <w:rsid w:val="00FB77AC"/>
    <w:rsid w:val="00FC1240"/>
    <w:rsid w:val="00FC44DA"/>
    <w:rsid w:val="00FE6C6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8D09"/>
  <w15:docId w15:val="{1A07F296-CE65-4EA1-9C4A-63935296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D0D"/>
    <w:pPr>
      <w:spacing w:after="0" w:line="240" w:lineRule="auto"/>
    </w:pPr>
    <w:rPr>
      <w:rFonts w:ascii="Times New Roman" w:eastAsia="Batang" w:hAnsi="Times New Roman" w:cs="Times New Roman"/>
      <w:sz w:val="20"/>
      <w:szCs w:val="20"/>
      <w:lang w:val="ru-RU" w:eastAsia="ru-RU"/>
    </w:rPr>
  </w:style>
  <w:style w:type="paragraph" w:styleId="1">
    <w:name w:val="heading 1"/>
    <w:basedOn w:val="a"/>
    <w:next w:val="a"/>
    <w:link w:val="10"/>
    <w:qFormat/>
    <w:rsid w:val="00E463B3"/>
    <w:pPr>
      <w:keepNext/>
      <w:snapToGrid w:val="0"/>
      <w:jc w:val="center"/>
      <w:outlineLvl w:val="0"/>
    </w:pPr>
    <w:rPr>
      <w:rFonts w:eastAsia="Times New Roman"/>
      <w:b/>
      <w:bCs/>
      <w:spacing w:val="8"/>
      <w:sz w:val="24"/>
      <w:lang w:val="uk-UA"/>
    </w:rPr>
  </w:style>
  <w:style w:type="paragraph" w:styleId="2">
    <w:name w:val="heading 2"/>
    <w:basedOn w:val="a"/>
    <w:next w:val="a"/>
    <w:link w:val="20"/>
    <w:uiPriority w:val="9"/>
    <w:semiHidden/>
    <w:unhideWhenUsed/>
    <w:qFormat/>
    <w:rsid w:val="00D54C9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nhideWhenUsed/>
    <w:rsid w:val="00833C72"/>
    <w:pPr>
      <w:jc w:val="both"/>
    </w:pPr>
    <w:rPr>
      <w:sz w:val="22"/>
    </w:rPr>
  </w:style>
  <w:style w:type="character" w:customStyle="1" w:styleId="30">
    <w:name w:val="Основний текст 3 Знак"/>
    <w:basedOn w:val="a0"/>
    <w:link w:val="3"/>
    <w:rsid w:val="00833C72"/>
    <w:rPr>
      <w:rFonts w:ascii="Times New Roman" w:eastAsia="Batang" w:hAnsi="Times New Roman" w:cs="Times New Roman"/>
      <w:szCs w:val="20"/>
      <w:lang w:val="ru-RU" w:eastAsia="ru-RU"/>
    </w:rPr>
  </w:style>
  <w:style w:type="paragraph" w:styleId="a3">
    <w:name w:val="List Paragraph"/>
    <w:basedOn w:val="a"/>
    <w:uiPriority w:val="34"/>
    <w:qFormat/>
    <w:rsid w:val="00F51126"/>
    <w:pPr>
      <w:ind w:left="720"/>
      <w:contextualSpacing/>
    </w:pPr>
  </w:style>
  <w:style w:type="paragraph" w:styleId="a4">
    <w:name w:val="Normal (Web)"/>
    <w:basedOn w:val="a"/>
    <w:uiPriority w:val="99"/>
    <w:unhideWhenUsed/>
    <w:rsid w:val="00C3155B"/>
    <w:pPr>
      <w:spacing w:before="100" w:beforeAutospacing="1" w:after="100" w:afterAutospacing="1"/>
    </w:pPr>
    <w:rPr>
      <w:rFonts w:eastAsia="Times New Roman"/>
      <w:sz w:val="24"/>
      <w:szCs w:val="24"/>
      <w:lang w:val="uk-UA" w:eastAsia="uk-UA"/>
    </w:rPr>
  </w:style>
  <w:style w:type="character" w:styleId="a5">
    <w:name w:val="Strong"/>
    <w:basedOn w:val="a0"/>
    <w:uiPriority w:val="22"/>
    <w:qFormat/>
    <w:rsid w:val="00C3155B"/>
    <w:rPr>
      <w:b/>
      <w:bCs/>
    </w:rPr>
  </w:style>
  <w:style w:type="character" w:styleId="a6">
    <w:name w:val="Hyperlink"/>
    <w:basedOn w:val="a0"/>
    <w:uiPriority w:val="99"/>
    <w:semiHidden/>
    <w:unhideWhenUsed/>
    <w:rsid w:val="00C3155B"/>
    <w:rPr>
      <w:color w:val="0000FF"/>
      <w:u w:val="single"/>
    </w:rPr>
  </w:style>
  <w:style w:type="character" w:customStyle="1" w:styleId="10">
    <w:name w:val="Заголовок 1 Знак"/>
    <w:basedOn w:val="a0"/>
    <w:link w:val="1"/>
    <w:rsid w:val="00E463B3"/>
    <w:rPr>
      <w:rFonts w:ascii="Times New Roman" w:eastAsia="Times New Roman" w:hAnsi="Times New Roman" w:cs="Times New Roman"/>
      <w:b/>
      <w:bCs/>
      <w:spacing w:val="8"/>
      <w:sz w:val="24"/>
      <w:szCs w:val="20"/>
      <w:lang w:eastAsia="ru-RU"/>
    </w:rPr>
  </w:style>
  <w:style w:type="paragraph" w:styleId="a7">
    <w:name w:val="Balloon Text"/>
    <w:basedOn w:val="a"/>
    <w:link w:val="a8"/>
    <w:uiPriority w:val="99"/>
    <w:semiHidden/>
    <w:unhideWhenUsed/>
    <w:rsid w:val="004F7011"/>
    <w:rPr>
      <w:rFonts w:ascii="Segoe UI" w:hAnsi="Segoe UI" w:cs="Segoe UI"/>
      <w:sz w:val="18"/>
      <w:szCs w:val="18"/>
    </w:rPr>
  </w:style>
  <w:style w:type="character" w:customStyle="1" w:styleId="a8">
    <w:name w:val="Текст у виносці Знак"/>
    <w:basedOn w:val="a0"/>
    <w:link w:val="a7"/>
    <w:uiPriority w:val="99"/>
    <w:semiHidden/>
    <w:rsid w:val="004F7011"/>
    <w:rPr>
      <w:rFonts w:ascii="Segoe UI" w:eastAsia="Batang" w:hAnsi="Segoe UI" w:cs="Segoe UI"/>
      <w:sz w:val="18"/>
      <w:szCs w:val="18"/>
      <w:lang w:val="ru-RU" w:eastAsia="ru-RU"/>
    </w:rPr>
  </w:style>
  <w:style w:type="paragraph" w:styleId="a9">
    <w:name w:val="header"/>
    <w:basedOn w:val="a"/>
    <w:link w:val="aa"/>
    <w:uiPriority w:val="99"/>
    <w:unhideWhenUsed/>
    <w:rsid w:val="00604DEA"/>
    <w:pPr>
      <w:tabs>
        <w:tab w:val="center" w:pos="4819"/>
        <w:tab w:val="right" w:pos="9639"/>
      </w:tabs>
    </w:pPr>
  </w:style>
  <w:style w:type="character" w:customStyle="1" w:styleId="aa">
    <w:name w:val="Верхній колонтитул Знак"/>
    <w:basedOn w:val="a0"/>
    <w:link w:val="a9"/>
    <w:uiPriority w:val="99"/>
    <w:rsid w:val="00604DEA"/>
    <w:rPr>
      <w:rFonts w:ascii="Times New Roman" w:eastAsia="Batang" w:hAnsi="Times New Roman" w:cs="Times New Roman"/>
      <w:sz w:val="20"/>
      <w:szCs w:val="20"/>
      <w:lang w:val="ru-RU" w:eastAsia="ru-RU"/>
    </w:rPr>
  </w:style>
  <w:style w:type="paragraph" w:styleId="ab">
    <w:name w:val="footer"/>
    <w:basedOn w:val="a"/>
    <w:link w:val="ac"/>
    <w:uiPriority w:val="99"/>
    <w:unhideWhenUsed/>
    <w:rsid w:val="00604DEA"/>
    <w:pPr>
      <w:tabs>
        <w:tab w:val="center" w:pos="4819"/>
        <w:tab w:val="right" w:pos="9639"/>
      </w:tabs>
    </w:pPr>
  </w:style>
  <w:style w:type="character" w:customStyle="1" w:styleId="ac">
    <w:name w:val="Нижній колонтитул Знак"/>
    <w:basedOn w:val="a0"/>
    <w:link w:val="ab"/>
    <w:uiPriority w:val="99"/>
    <w:rsid w:val="00604DEA"/>
    <w:rPr>
      <w:rFonts w:ascii="Times New Roman" w:eastAsia="Batang" w:hAnsi="Times New Roman" w:cs="Times New Roman"/>
      <w:sz w:val="20"/>
      <w:szCs w:val="20"/>
      <w:lang w:val="ru-RU" w:eastAsia="ru-RU"/>
    </w:rPr>
  </w:style>
  <w:style w:type="character" w:customStyle="1" w:styleId="20">
    <w:name w:val="Заголовок 2 Знак"/>
    <w:basedOn w:val="a0"/>
    <w:link w:val="2"/>
    <w:uiPriority w:val="9"/>
    <w:semiHidden/>
    <w:rsid w:val="00D54C90"/>
    <w:rPr>
      <w:rFonts w:asciiTheme="majorHAnsi" w:eastAsiaTheme="majorEastAsia" w:hAnsiTheme="majorHAnsi" w:cstheme="majorBidi"/>
      <w:color w:val="2E74B5" w:themeColor="accent1" w:themeShade="BF"/>
      <w:sz w:val="26"/>
      <w:szCs w:val="26"/>
      <w:lang w:val="ru-RU" w:eastAsia="ru-RU"/>
    </w:rPr>
  </w:style>
  <w:style w:type="character" w:customStyle="1" w:styleId="FontStyle11">
    <w:name w:val="Font Style11"/>
    <w:rsid w:val="00A23FD8"/>
    <w:rPr>
      <w:rFonts w:ascii="Times New Roman" w:eastAsia="Times New Roman" w:hAnsi="Times New Roman" w:cs="Times New Roman" w:hint="default"/>
      <w:sz w:val="18"/>
      <w:szCs w:val="18"/>
    </w:rPr>
  </w:style>
  <w:style w:type="character" w:customStyle="1" w:styleId="ad">
    <w:name w:val="Текст Знак"/>
    <w:rsid w:val="00A23FD8"/>
    <w:rPr>
      <w:rFonts w:ascii="Courier New" w:eastAsia="Times New Roman" w:hAnsi="Courier New" w:cs="Courier New"/>
      <w:lang w:val="ru-RU" w:eastAsia="ru-RU" w:bidi="ar-SA"/>
    </w:rPr>
  </w:style>
  <w:style w:type="paragraph" w:styleId="21">
    <w:name w:val="Body Text Indent 2"/>
    <w:basedOn w:val="a"/>
    <w:link w:val="22"/>
    <w:uiPriority w:val="99"/>
    <w:semiHidden/>
    <w:unhideWhenUsed/>
    <w:rsid w:val="00944C2F"/>
    <w:pPr>
      <w:spacing w:after="120" w:line="480" w:lineRule="auto"/>
      <w:ind w:left="283"/>
    </w:pPr>
  </w:style>
  <w:style w:type="character" w:customStyle="1" w:styleId="22">
    <w:name w:val="Основний текст з відступом 2 Знак"/>
    <w:basedOn w:val="a0"/>
    <w:link w:val="21"/>
    <w:uiPriority w:val="99"/>
    <w:semiHidden/>
    <w:rsid w:val="00944C2F"/>
    <w:rPr>
      <w:rFonts w:ascii="Times New Roman" w:eastAsia="Batang" w:hAnsi="Times New Roman" w:cs="Times New Roman"/>
      <w:sz w:val="20"/>
      <w:szCs w:val="20"/>
      <w:lang w:val="ru-RU" w:eastAsia="ru-RU"/>
    </w:rPr>
  </w:style>
  <w:style w:type="paragraph" w:customStyle="1" w:styleId="11">
    <w:name w:val="Обычный1"/>
    <w:rsid w:val="00381478"/>
    <w:pPr>
      <w:spacing w:after="0" w:line="240" w:lineRule="auto"/>
    </w:pPr>
    <w:rPr>
      <w:rFonts w:ascii="Times New Roman" w:eastAsia="Times New Roman" w:hAnsi="Times New Roman" w:cs="Times New Roman"/>
      <w:sz w:val="24"/>
      <w:szCs w:val="24"/>
      <w:lang w:eastAsia="uk-UA"/>
    </w:rPr>
  </w:style>
  <w:style w:type="character" w:customStyle="1" w:styleId="15">
    <w:name w:val="15"/>
    <w:basedOn w:val="a0"/>
    <w:rsid w:val="00C86183"/>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48678">
      <w:bodyDiv w:val="1"/>
      <w:marLeft w:val="0"/>
      <w:marRight w:val="0"/>
      <w:marTop w:val="0"/>
      <w:marBottom w:val="0"/>
      <w:divBdr>
        <w:top w:val="none" w:sz="0" w:space="0" w:color="auto"/>
        <w:left w:val="none" w:sz="0" w:space="0" w:color="auto"/>
        <w:bottom w:val="none" w:sz="0" w:space="0" w:color="auto"/>
        <w:right w:val="none" w:sz="0" w:space="0" w:color="auto"/>
      </w:divBdr>
    </w:div>
    <w:div w:id="573512839">
      <w:bodyDiv w:val="1"/>
      <w:marLeft w:val="0"/>
      <w:marRight w:val="0"/>
      <w:marTop w:val="0"/>
      <w:marBottom w:val="0"/>
      <w:divBdr>
        <w:top w:val="none" w:sz="0" w:space="0" w:color="auto"/>
        <w:left w:val="none" w:sz="0" w:space="0" w:color="auto"/>
        <w:bottom w:val="none" w:sz="0" w:space="0" w:color="auto"/>
        <w:right w:val="none" w:sz="0" w:space="0" w:color="auto"/>
      </w:divBdr>
    </w:div>
    <w:div w:id="699665019">
      <w:bodyDiv w:val="1"/>
      <w:marLeft w:val="0"/>
      <w:marRight w:val="0"/>
      <w:marTop w:val="0"/>
      <w:marBottom w:val="0"/>
      <w:divBdr>
        <w:top w:val="none" w:sz="0" w:space="0" w:color="auto"/>
        <w:left w:val="none" w:sz="0" w:space="0" w:color="auto"/>
        <w:bottom w:val="none" w:sz="0" w:space="0" w:color="auto"/>
        <w:right w:val="none" w:sz="0" w:space="0" w:color="auto"/>
      </w:divBdr>
    </w:div>
    <w:div w:id="1006830041">
      <w:bodyDiv w:val="1"/>
      <w:marLeft w:val="0"/>
      <w:marRight w:val="0"/>
      <w:marTop w:val="0"/>
      <w:marBottom w:val="0"/>
      <w:divBdr>
        <w:top w:val="none" w:sz="0" w:space="0" w:color="auto"/>
        <w:left w:val="none" w:sz="0" w:space="0" w:color="auto"/>
        <w:bottom w:val="none" w:sz="0" w:space="0" w:color="auto"/>
        <w:right w:val="none" w:sz="0" w:space="0" w:color="auto"/>
      </w:divBdr>
    </w:div>
    <w:div w:id="1262294563">
      <w:bodyDiv w:val="1"/>
      <w:marLeft w:val="0"/>
      <w:marRight w:val="0"/>
      <w:marTop w:val="0"/>
      <w:marBottom w:val="0"/>
      <w:divBdr>
        <w:top w:val="none" w:sz="0" w:space="0" w:color="auto"/>
        <w:left w:val="none" w:sz="0" w:space="0" w:color="auto"/>
        <w:bottom w:val="none" w:sz="0" w:space="0" w:color="auto"/>
        <w:right w:val="none" w:sz="0" w:space="0" w:color="auto"/>
      </w:divBdr>
    </w:div>
    <w:div w:id="1398240101">
      <w:bodyDiv w:val="1"/>
      <w:marLeft w:val="0"/>
      <w:marRight w:val="0"/>
      <w:marTop w:val="0"/>
      <w:marBottom w:val="0"/>
      <w:divBdr>
        <w:top w:val="none" w:sz="0" w:space="0" w:color="auto"/>
        <w:left w:val="none" w:sz="0" w:space="0" w:color="auto"/>
        <w:bottom w:val="none" w:sz="0" w:space="0" w:color="auto"/>
        <w:right w:val="none" w:sz="0" w:space="0" w:color="auto"/>
      </w:divBdr>
    </w:div>
    <w:div w:id="1578444290">
      <w:bodyDiv w:val="1"/>
      <w:marLeft w:val="0"/>
      <w:marRight w:val="0"/>
      <w:marTop w:val="0"/>
      <w:marBottom w:val="0"/>
      <w:divBdr>
        <w:top w:val="none" w:sz="0" w:space="0" w:color="auto"/>
        <w:left w:val="none" w:sz="0" w:space="0" w:color="auto"/>
        <w:bottom w:val="none" w:sz="0" w:space="0" w:color="auto"/>
        <w:right w:val="none" w:sz="0" w:space="0" w:color="auto"/>
      </w:divBdr>
    </w:div>
    <w:div w:id="1613853890">
      <w:bodyDiv w:val="1"/>
      <w:marLeft w:val="0"/>
      <w:marRight w:val="0"/>
      <w:marTop w:val="0"/>
      <w:marBottom w:val="0"/>
      <w:divBdr>
        <w:top w:val="none" w:sz="0" w:space="0" w:color="auto"/>
        <w:left w:val="none" w:sz="0" w:space="0" w:color="auto"/>
        <w:bottom w:val="none" w:sz="0" w:space="0" w:color="auto"/>
        <w:right w:val="none" w:sz="0" w:space="0" w:color="auto"/>
      </w:divBdr>
    </w:div>
    <w:div w:id="1637682060">
      <w:bodyDiv w:val="1"/>
      <w:marLeft w:val="0"/>
      <w:marRight w:val="0"/>
      <w:marTop w:val="0"/>
      <w:marBottom w:val="0"/>
      <w:divBdr>
        <w:top w:val="none" w:sz="0" w:space="0" w:color="auto"/>
        <w:left w:val="none" w:sz="0" w:space="0" w:color="auto"/>
        <w:bottom w:val="none" w:sz="0" w:space="0" w:color="auto"/>
        <w:right w:val="none" w:sz="0" w:space="0" w:color="auto"/>
      </w:divBdr>
    </w:div>
    <w:div w:id="1650136700">
      <w:bodyDiv w:val="1"/>
      <w:marLeft w:val="0"/>
      <w:marRight w:val="0"/>
      <w:marTop w:val="0"/>
      <w:marBottom w:val="0"/>
      <w:divBdr>
        <w:top w:val="none" w:sz="0" w:space="0" w:color="auto"/>
        <w:left w:val="none" w:sz="0" w:space="0" w:color="auto"/>
        <w:bottom w:val="none" w:sz="0" w:space="0" w:color="auto"/>
        <w:right w:val="none" w:sz="0" w:space="0" w:color="auto"/>
      </w:divBdr>
    </w:div>
    <w:div w:id="1669865049">
      <w:bodyDiv w:val="1"/>
      <w:marLeft w:val="0"/>
      <w:marRight w:val="0"/>
      <w:marTop w:val="0"/>
      <w:marBottom w:val="0"/>
      <w:divBdr>
        <w:top w:val="none" w:sz="0" w:space="0" w:color="auto"/>
        <w:left w:val="none" w:sz="0" w:space="0" w:color="auto"/>
        <w:bottom w:val="none" w:sz="0" w:space="0" w:color="auto"/>
        <w:right w:val="none" w:sz="0" w:space="0" w:color="auto"/>
      </w:divBdr>
    </w:div>
    <w:div w:id="2007708052">
      <w:bodyDiv w:val="1"/>
      <w:marLeft w:val="0"/>
      <w:marRight w:val="0"/>
      <w:marTop w:val="0"/>
      <w:marBottom w:val="0"/>
      <w:divBdr>
        <w:top w:val="none" w:sz="0" w:space="0" w:color="auto"/>
        <w:left w:val="none" w:sz="0" w:space="0" w:color="auto"/>
        <w:bottom w:val="none" w:sz="0" w:space="0" w:color="auto"/>
        <w:right w:val="none" w:sz="0" w:space="0" w:color="auto"/>
      </w:divBdr>
    </w:div>
    <w:div w:id="2014910776">
      <w:bodyDiv w:val="1"/>
      <w:marLeft w:val="0"/>
      <w:marRight w:val="0"/>
      <w:marTop w:val="0"/>
      <w:marBottom w:val="0"/>
      <w:divBdr>
        <w:top w:val="none" w:sz="0" w:space="0" w:color="auto"/>
        <w:left w:val="none" w:sz="0" w:space="0" w:color="auto"/>
        <w:bottom w:val="none" w:sz="0" w:space="0" w:color="auto"/>
        <w:right w:val="none" w:sz="0" w:space="0" w:color="auto"/>
      </w:divBdr>
    </w:div>
    <w:div w:id="209046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E8845-1187-4EC1-8259-49810220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1</Pages>
  <Words>1819</Words>
  <Characters>1037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Симчук</cp:lastModifiedBy>
  <cp:revision>49</cp:revision>
  <cp:lastPrinted>2026-05-26T06:30:00Z</cp:lastPrinted>
  <dcterms:created xsi:type="dcterms:W3CDTF">2024-04-17T07:26:00Z</dcterms:created>
  <dcterms:modified xsi:type="dcterms:W3CDTF">2026-06-19T08:38:00Z</dcterms:modified>
</cp:coreProperties>
</file>