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860E2" w14:textId="77777777" w:rsidR="000B467A" w:rsidRPr="00E94B17" w:rsidRDefault="000B467A" w:rsidP="000B467A">
      <w:pPr>
        <w:tabs>
          <w:tab w:val="left" w:pos="709"/>
        </w:tabs>
        <w:jc w:val="center"/>
        <w:rPr>
          <w:rFonts w:eastAsia="Times New Roman"/>
          <w:snapToGrid w:val="0"/>
          <w:spacing w:val="8"/>
          <w:sz w:val="28"/>
          <w:szCs w:val="28"/>
        </w:rPr>
      </w:pPr>
      <w:r w:rsidRPr="00E94B17">
        <w:rPr>
          <w:rFonts w:eastAsia="Times New Roman"/>
          <w:noProof/>
          <w:lang w:eastAsia="uk-UA"/>
        </w:rPr>
        <w:drawing>
          <wp:inline distT="0" distB="0" distL="0" distR="0" wp14:anchorId="2A81C4CD" wp14:editId="4F67B54D">
            <wp:extent cx="428625" cy="6000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0075"/>
                    </a:xfrm>
                    <a:prstGeom prst="rect">
                      <a:avLst/>
                    </a:prstGeom>
                    <a:solidFill>
                      <a:srgbClr val="C0C0C0"/>
                    </a:solidFill>
                    <a:ln>
                      <a:noFill/>
                    </a:ln>
                  </pic:spPr>
                </pic:pic>
              </a:graphicData>
            </a:graphic>
          </wp:inline>
        </w:drawing>
      </w:r>
    </w:p>
    <w:p w14:paraId="72B96DFA" w14:textId="77777777" w:rsidR="000B467A" w:rsidRPr="00E94B17" w:rsidRDefault="000B467A" w:rsidP="000B467A">
      <w:pPr>
        <w:jc w:val="center"/>
        <w:rPr>
          <w:rFonts w:eastAsia="Times New Roman"/>
          <w:bCs/>
          <w:spacing w:val="8"/>
          <w:szCs w:val="28"/>
        </w:rPr>
      </w:pPr>
    </w:p>
    <w:p w14:paraId="4EBD12A5" w14:textId="77777777" w:rsidR="000B467A" w:rsidRPr="00E94B17" w:rsidRDefault="000B467A" w:rsidP="000B467A">
      <w:pPr>
        <w:keepNext/>
        <w:jc w:val="center"/>
        <w:outlineLvl w:val="0"/>
        <w:rPr>
          <w:rFonts w:eastAsia="Arial Unicode MS"/>
          <w:b/>
          <w:bCs/>
          <w:spacing w:val="14"/>
          <w:sz w:val="24"/>
          <w:szCs w:val="24"/>
        </w:rPr>
      </w:pPr>
      <w:r w:rsidRPr="00E94B17">
        <w:rPr>
          <w:rFonts w:eastAsia="Arial Unicode MS"/>
          <w:b/>
          <w:bCs/>
          <w:spacing w:val="14"/>
          <w:sz w:val="24"/>
          <w:szCs w:val="24"/>
        </w:rPr>
        <w:t>ЛУЦЬКА РАЙОННА ДЕРЖАВНА АДМІНІСТРАЦІЯ</w:t>
      </w:r>
    </w:p>
    <w:p w14:paraId="4681237A" w14:textId="77777777" w:rsidR="000B467A" w:rsidRPr="00E94B17" w:rsidRDefault="000B467A" w:rsidP="000B467A">
      <w:pPr>
        <w:keepNext/>
        <w:jc w:val="center"/>
        <w:outlineLvl w:val="2"/>
        <w:rPr>
          <w:rFonts w:eastAsia="Times New Roman"/>
          <w:b/>
          <w:bCs/>
          <w:sz w:val="24"/>
          <w:szCs w:val="24"/>
        </w:rPr>
      </w:pPr>
      <w:r w:rsidRPr="00E94B17">
        <w:rPr>
          <w:rFonts w:eastAsia="Times New Roman"/>
          <w:b/>
          <w:bCs/>
          <w:sz w:val="24"/>
          <w:szCs w:val="24"/>
        </w:rPr>
        <w:t>ВОЛИНСЬКОЇ ОБЛАСТІ</w:t>
      </w:r>
    </w:p>
    <w:p w14:paraId="633AC97F" w14:textId="77777777" w:rsidR="000B467A" w:rsidRPr="00E94B17" w:rsidRDefault="000B467A" w:rsidP="000B467A">
      <w:pPr>
        <w:keepNext/>
        <w:ind w:right="-1"/>
        <w:jc w:val="center"/>
        <w:outlineLvl w:val="0"/>
        <w:rPr>
          <w:rFonts w:eastAsia="Times New Roman"/>
          <w:b/>
          <w:spacing w:val="14"/>
          <w:sz w:val="28"/>
          <w:szCs w:val="32"/>
          <w:lang w:eastAsia="uk-UA"/>
        </w:rPr>
      </w:pPr>
      <w:r w:rsidRPr="00E94B17">
        <w:rPr>
          <w:rFonts w:eastAsia="Times New Roman"/>
          <w:b/>
          <w:spacing w:val="14"/>
          <w:sz w:val="28"/>
          <w:szCs w:val="32"/>
          <w:lang w:eastAsia="uk-UA"/>
        </w:rPr>
        <w:t>ЛУЦЬКА РАЙОННА ВІЙСЬКОВА АДМІНІСТРАЦІЯ</w:t>
      </w:r>
    </w:p>
    <w:p w14:paraId="61510698" w14:textId="77777777" w:rsidR="000B467A" w:rsidRDefault="000B467A" w:rsidP="00340932">
      <w:pPr>
        <w:keepNext/>
        <w:ind w:right="-1"/>
        <w:jc w:val="center"/>
        <w:outlineLvl w:val="0"/>
        <w:rPr>
          <w:rFonts w:eastAsia="Times New Roman"/>
          <w:b/>
          <w:sz w:val="28"/>
          <w:szCs w:val="32"/>
          <w:lang w:eastAsia="uk-UA"/>
        </w:rPr>
      </w:pPr>
      <w:r w:rsidRPr="00E94B17">
        <w:rPr>
          <w:rFonts w:eastAsia="Times New Roman"/>
          <w:b/>
          <w:sz w:val="28"/>
          <w:szCs w:val="32"/>
          <w:lang w:eastAsia="uk-UA"/>
        </w:rPr>
        <w:t>ВОЛИНСЬКОЇ ОБЛАСТІ</w:t>
      </w:r>
    </w:p>
    <w:p w14:paraId="7C76DFEA" w14:textId="77777777" w:rsidR="00340932" w:rsidRPr="00D67CAA" w:rsidRDefault="00340932" w:rsidP="00340932">
      <w:pPr>
        <w:keepNext/>
        <w:ind w:right="-1"/>
        <w:jc w:val="center"/>
        <w:outlineLvl w:val="0"/>
        <w:rPr>
          <w:rFonts w:eastAsia="Times New Roman"/>
          <w:b/>
          <w:sz w:val="28"/>
          <w:szCs w:val="28"/>
          <w:lang w:eastAsia="uk-UA"/>
        </w:rPr>
      </w:pPr>
    </w:p>
    <w:p w14:paraId="77790705" w14:textId="77777777" w:rsidR="00121017" w:rsidRDefault="000B467A" w:rsidP="00340932">
      <w:pPr>
        <w:keepNext/>
        <w:jc w:val="center"/>
        <w:outlineLvl w:val="1"/>
        <w:rPr>
          <w:rFonts w:eastAsia="Arial Unicode MS"/>
          <w:b/>
          <w:bCs/>
          <w:sz w:val="32"/>
          <w:szCs w:val="32"/>
        </w:rPr>
      </w:pPr>
      <w:r w:rsidRPr="00E94B17">
        <w:rPr>
          <w:rFonts w:eastAsia="Arial Unicode MS"/>
          <w:b/>
          <w:bCs/>
          <w:sz w:val="32"/>
          <w:szCs w:val="32"/>
        </w:rPr>
        <w:t>РОЗПОРЯДЖЕННЯ</w:t>
      </w:r>
    </w:p>
    <w:p w14:paraId="790F441F" w14:textId="77777777" w:rsidR="00340932" w:rsidRPr="00D67CAA" w:rsidRDefault="00340932" w:rsidP="00340932">
      <w:pPr>
        <w:keepNext/>
        <w:jc w:val="center"/>
        <w:outlineLvl w:val="1"/>
        <w:rPr>
          <w:rFonts w:eastAsia="Arial Unicode MS"/>
          <w:b/>
          <w:bCs/>
          <w:sz w:val="28"/>
          <w:szCs w:val="28"/>
        </w:rPr>
      </w:pPr>
    </w:p>
    <w:p w14:paraId="59B55C76" w14:textId="16CFFBB1" w:rsidR="00772BDB" w:rsidRPr="00340932" w:rsidRDefault="0071558A" w:rsidP="00340932">
      <w:pPr>
        <w:tabs>
          <w:tab w:val="left" w:pos="709"/>
          <w:tab w:val="left" w:pos="3544"/>
          <w:tab w:val="left" w:pos="4962"/>
          <w:tab w:val="left" w:pos="8175"/>
        </w:tabs>
        <w:rPr>
          <w:rFonts w:eastAsia="Times New Roman"/>
          <w:sz w:val="28"/>
          <w:szCs w:val="28"/>
        </w:rPr>
      </w:pPr>
      <w:r>
        <w:rPr>
          <w:rFonts w:eastAsia="Times New Roman"/>
          <w:sz w:val="28"/>
          <w:szCs w:val="28"/>
        </w:rPr>
        <w:t>від</w:t>
      </w:r>
      <w:r w:rsidR="00B378D3" w:rsidRPr="00E94B17">
        <w:rPr>
          <w:rFonts w:eastAsia="Times New Roman"/>
          <w:sz w:val="28"/>
          <w:szCs w:val="28"/>
        </w:rPr>
        <w:t xml:space="preserve">  </w:t>
      </w:r>
      <w:r w:rsidR="0003668A">
        <w:rPr>
          <w:rFonts w:eastAsia="Times New Roman"/>
          <w:sz w:val="28"/>
          <w:szCs w:val="28"/>
        </w:rPr>
        <w:t xml:space="preserve">16 </w:t>
      </w:r>
      <w:r w:rsidR="002F465F">
        <w:rPr>
          <w:rFonts w:eastAsia="Times New Roman"/>
          <w:sz w:val="28"/>
          <w:szCs w:val="28"/>
        </w:rPr>
        <w:t>червня</w:t>
      </w:r>
      <w:r w:rsidR="00CD6523" w:rsidRPr="00E94B17">
        <w:rPr>
          <w:rFonts w:eastAsia="Times New Roman"/>
          <w:sz w:val="28"/>
          <w:szCs w:val="28"/>
        </w:rPr>
        <w:t xml:space="preserve"> </w:t>
      </w:r>
      <w:r w:rsidR="000B467A" w:rsidRPr="00E94B17">
        <w:rPr>
          <w:rFonts w:eastAsia="Times New Roman"/>
          <w:sz w:val="28"/>
          <w:szCs w:val="28"/>
        </w:rPr>
        <w:t>202</w:t>
      </w:r>
      <w:r w:rsidR="002F465F">
        <w:rPr>
          <w:rFonts w:eastAsia="Times New Roman"/>
          <w:sz w:val="28"/>
          <w:szCs w:val="28"/>
        </w:rPr>
        <w:t>6</w:t>
      </w:r>
      <w:r w:rsidR="00AD7628" w:rsidRPr="00E94B17">
        <w:rPr>
          <w:rFonts w:eastAsia="Times New Roman"/>
          <w:sz w:val="28"/>
          <w:szCs w:val="28"/>
        </w:rPr>
        <w:t xml:space="preserve"> року</w:t>
      </w:r>
      <w:r w:rsidR="00AD7628" w:rsidRPr="00E94B17">
        <w:rPr>
          <w:rFonts w:eastAsia="Times New Roman"/>
          <w:sz w:val="28"/>
          <w:szCs w:val="28"/>
        </w:rPr>
        <w:tab/>
        <w:t xml:space="preserve">         </w:t>
      </w:r>
      <w:r w:rsidR="00B13B19">
        <w:rPr>
          <w:rFonts w:eastAsia="Times New Roman"/>
          <w:sz w:val="28"/>
          <w:szCs w:val="28"/>
        </w:rPr>
        <w:t xml:space="preserve"> </w:t>
      </w:r>
      <w:r w:rsidR="0003668A">
        <w:rPr>
          <w:rFonts w:eastAsia="Times New Roman"/>
          <w:sz w:val="28"/>
          <w:szCs w:val="28"/>
        </w:rPr>
        <w:t xml:space="preserve"> </w:t>
      </w:r>
      <w:r w:rsidR="00B13B19">
        <w:rPr>
          <w:rFonts w:eastAsia="Times New Roman"/>
          <w:sz w:val="28"/>
          <w:szCs w:val="28"/>
        </w:rPr>
        <w:t xml:space="preserve">   </w:t>
      </w:r>
      <w:r w:rsidR="000C7B11" w:rsidRPr="00E94B17">
        <w:rPr>
          <w:rFonts w:eastAsia="Times New Roman"/>
          <w:sz w:val="28"/>
          <w:szCs w:val="28"/>
        </w:rPr>
        <w:t xml:space="preserve"> </w:t>
      </w:r>
      <w:r w:rsidR="00B378D3" w:rsidRPr="00E94B17">
        <w:rPr>
          <w:rFonts w:eastAsia="Times New Roman"/>
          <w:sz w:val="28"/>
          <w:szCs w:val="28"/>
        </w:rPr>
        <w:t xml:space="preserve">Луцьк             </w:t>
      </w:r>
      <w:r w:rsidR="00AD7628" w:rsidRPr="00E94B17">
        <w:rPr>
          <w:rFonts w:eastAsia="Times New Roman"/>
          <w:sz w:val="28"/>
          <w:szCs w:val="28"/>
        </w:rPr>
        <w:t xml:space="preserve">      </w:t>
      </w:r>
      <w:r>
        <w:rPr>
          <w:rFonts w:eastAsia="Times New Roman"/>
          <w:sz w:val="28"/>
          <w:szCs w:val="28"/>
        </w:rPr>
        <w:t xml:space="preserve">                </w:t>
      </w:r>
      <w:r w:rsidR="0003668A">
        <w:rPr>
          <w:rFonts w:eastAsia="Times New Roman"/>
          <w:sz w:val="28"/>
          <w:szCs w:val="28"/>
        </w:rPr>
        <w:t xml:space="preserve"> </w:t>
      </w:r>
      <w:r>
        <w:rPr>
          <w:rFonts w:eastAsia="Times New Roman"/>
          <w:sz w:val="28"/>
          <w:szCs w:val="28"/>
        </w:rPr>
        <w:t xml:space="preserve">    </w:t>
      </w:r>
      <w:r w:rsidR="00B378D3" w:rsidRPr="00E94B17">
        <w:rPr>
          <w:rFonts w:eastAsia="Times New Roman"/>
          <w:sz w:val="28"/>
          <w:szCs w:val="28"/>
        </w:rPr>
        <w:t xml:space="preserve">  №</w:t>
      </w:r>
      <w:r w:rsidR="0003668A">
        <w:rPr>
          <w:rFonts w:eastAsia="Times New Roman"/>
          <w:sz w:val="28"/>
          <w:szCs w:val="28"/>
        </w:rPr>
        <w:t xml:space="preserve"> 81</w:t>
      </w:r>
    </w:p>
    <w:p w14:paraId="1DA8F6CE" w14:textId="77777777" w:rsidR="0053227A" w:rsidRDefault="0053227A" w:rsidP="00D67CAA">
      <w:pPr>
        <w:pStyle w:val="3"/>
        <w:rPr>
          <w:sz w:val="28"/>
          <w:szCs w:val="28"/>
        </w:rPr>
      </w:pPr>
    </w:p>
    <w:p w14:paraId="761111CD" w14:textId="77777777" w:rsidR="0053227A" w:rsidRDefault="00B13B19" w:rsidP="00914FAF">
      <w:pPr>
        <w:jc w:val="center"/>
        <w:rPr>
          <w:sz w:val="28"/>
          <w:szCs w:val="28"/>
        </w:rPr>
      </w:pPr>
      <w:r>
        <w:rPr>
          <w:sz w:val="28"/>
          <w:szCs w:val="28"/>
        </w:rPr>
        <w:t>Про внесення змін до</w:t>
      </w:r>
      <w:r w:rsidR="00914FAF">
        <w:rPr>
          <w:sz w:val="28"/>
          <w:szCs w:val="28"/>
        </w:rPr>
        <w:t xml:space="preserve"> посадового</w:t>
      </w:r>
      <w:r w:rsidR="00767370">
        <w:rPr>
          <w:sz w:val="28"/>
          <w:szCs w:val="28"/>
        </w:rPr>
        <w:t xml:space="preserve"> склад</w:t>
      </w:r>
      <w:r>
        <w:rPr>
          <w:sz w:val="28"/>
          <w:szCs w:val="28"/>
        </w:rPr>
        <w:t>у</w:t>
      </w:r>
      <w:r w:rsidR="00AB72D5">
        <w:rPr>
          <w:sz w:val="28"/>
          <w:szCs w:val="28"/>
        </w:rPr>
        <w:t xml:space="preserve"> районної </w:t>
      </w:r>
      <w:r w:rsidR="002F465F">
        <w:rPr>
          <w:sz w:val="28"/>
          <w:szCs w:val="28"/>
        </w:rPr>
        <w:t xml:space="preserve">постійно діючої </w:t>
      </w:r>
      <w:r w:rsidR="00AB72D5">
        <w:rPr>
          <w:sz w:val="28"/>
          <w:szCs w:val="28"/>
        </w:rPr>
        <w:t>комісії</w:t>
      </w:r>
      <w:r w:rsidR="002F465F">
        <w:rPr>
          <w:sz w:val="28"/>
          <w:szCs w:val="28"/>
        </w:rPr>
        <w:t xml:space="preserve"> з</w:t>
      </w:r>
    </w:p>
    <w:p w14:paraId="07E4E4EE" w14:textId="77777777" w:rsidR="00914FAF" w:rsidRDefault="002F465F" w:rsidP="00914FAF">
      <w:pPr>
        <w:jc w:val="center"/>
        <w:rPr>
          <w:sz w:val="28"/>
          <w:szCs w:val="28"/>
        </w:rPr>
      </w:pPr>
      <w:r>
        <w:rPr>
          <w:sz w:val="28"/>
          <w:szCs w:val="28"/>
        </w:rPr>
        <w:t>координації дій державних органів, що здійснюють державний контроль</w:t>
      </w:r>
    </w:p>
    <w:p w14:paraId="732F30E3" w14:textId="77777777" w:rsidR="00914FAF" w:rsidRDefault="002F465F" w:rsidP="00914FAF">
      <w:pPr>
        <w:jc w:val="center"/>
        <w:rPr>
          <w:sz w:val="28"/>
          <w:szCs w:val="28"/>
        </w:rPr>
      </w:pPr>
      <w:r>
        <w:rPr>
          <w:sz w:val="28"/>
          <w:szCs w:val="28"/>
        </w:rPr>
        <w:t xml:space="preserve"> за</w:t>
      </w:r>
      <w:r w:rsidR="00914FAF">
        <w:rPr>
          <w:sz w:val="28"/>
          <w:szCs w:val="28"/>
        </w:rPr>
        <w:t xml:space="preserve"> </w:t>
      </w:r>
      <w:r>
        <w:rPr>
          <w:sz w:val="28"/>
          <w:szCs w:val="28"/>
        </w:rPr>
        <w:t>заготівлею другорядних лісових матеріалів, здійсненням побічних</w:t>
      </w:r>
    </w:p>
    <w:p w14:paraId="747357AB" w14:textId="77777777" w:rsidR="002F465F" w:rsidRPr="002B1147" w:rsidRDefault="002F465F" w:rsidP="00914FAF">
      <w:pPr>
        <w:jc w:val="center"/>
        <w:rPr>
          <w:sz w:val="28"/>
          <w:szCs w:val="28"/>
        </w:rPr>
      </w:pPr>
      <w:r>
        <w:rPr>
          <w:sz w:val="28"/>
          <w:szCs w:val="28"/>
        </w:rPr>
        <w:t xml:space="preserve"> лісових</w:t>
      </w:r>
      <w:r w:rsidR="00914FAF">
        <w:rPr>
          <w:sz w:val="28"/>
          <w:szCs w:val="28"/>
        </w:rPr>
        <w:t xml:space="preserve"> </w:t>
      </w:r>
      <w:r>
        <w:rPr>
          <w:sz w:val="28"/>
          <w:szCs w:val="28"/>
        </w:rPr>
        <w:t>користувань та використанням корисних властивостей лісів</w:t>
      </w:r>
    </w:p>
    <w:p w14:paraId="07F727D9" w14:textId="77777777" w:rsidR="0053227A" w:rsidRPr="00155B73" w:rsidRDefault="0053227A" w:rsidP="0053227A">
      <w:pPr>
        <w:jc w:val="center"/>
        <w:rPr>
          <w:sz w:val="28"/>
          <w:szCs w:val="28"/>
        </w:rPr>
      </w:pPr>
    </w:p>
    <w:p w14:paraId="2FC05286" w14:textId="77777777" w:rsidR="0053227A" w:rsidRPr="00155B73" w:rsidRDefault="0053227A" w:rsidP="0053227A">
      <w:pPr>
        <w:rPr>
          <w:sz w:val="28"/>
          <w:szCs w:val="28"/>
        </w:rPr>
      </w:pPr>
    </w:p>
    <w:p w14:paraId="002ABC58" w14:textId="77777777" w:rsidR="00AB72D5" w:rsidRDefault="0053227A" w:rsidP="0053227A">
      <w:pPr>
        <w:ind w:right="98"/>
        <w:jc w:val="both"/>
        <w:rPr>
          <w:sz w:val="28"/>
          <w:szCs w:val="24"/>
        </w:rPr>
      </w:pPr>
      <w:r>
        <w:rPr>
          <w:sz w:val="28"/>
          <w:szCs w:val="28"/>
        </w:rPr>
        <w:tab/>
      </w:r>
      <w:r w:rsidRPr="00444E68">
        <w:rPr>
          <w:sz w:val="28"/>
          <w:szCs w:val="28"/>
        </w:rPr>
        <w:t>Відповідно до</w:t>
      </w:r>
      <w:r w:rsidR="00AA73CE" w:rsidRPr="00AA73CE">
        <w:rPr>
          <w:sz w:val="28"/>
          <w:szCs w:val="24"/>
        </w:rPr>
        <w:t xml:space="preserve"> </w:t>
      </w:r>
      <w:r w:rsidR="00AA73CE">
        <w:rPr>
          <w:sz w:val="28"/>
          <w:szCs w:val="24"/>
        </w:rPr>
        <w:t>статей 6, 39, 41 Закону України «Про місцеві державні адміністрації»,</w:t>
      </w:r>
      <w:r w:rsidRPr="00444E68">
        <w:rPr>
          <w:sz w:val="28"/>
          <w:szCs w:val="28"/>
        </w:rPr>
        <w:t xml:space="preserve"> </w:t>
      </w:r>
      <w:r w:rsidR="00AB72D5">
        <w:rPr>
          <w:sz w:val="28"/>
          <w:szCs w:val="24"/>
        </w:rPr>
        <w:t>З</w:t>
      </w:r>
      <w:r w:rsidRPr="00444E68">
        <w:rPr>
          <w:sz w:val="28"/>
          <w:szCs w:val="24"/>
        </w:rPr>
        <w:t>акон</w:t>
      </w:r>
      <w:r w:rsidR="00AB72D5">
        <w:rPr>
          <w:sz w:val="28"/>
          <w:szCs w:val="24"/>
        </w:rPr>
        <w:t>у</w:t>
      </w:r>
      <w:r w:rsidRPr="00444E68">
        <w:rPr>
          <w:sz w:val="28"/>
          <w:szCs w:val="24"/>
        </w:rPr>
        <w:t xml:space="preserve"> України «Пр</w:t>
      </w:r>
      <w:r w:rsidR="00AB72D5">
        <w:rPr>
          <w:sz w:val="28"/>
          <w:szCs w:val="24"/>
        </w:rPr>
        <w:t>о правовий режим воєнного стану</w:t>
      </w:r>
      <w:r w:rsidR="00AA73CE">
        <w:rPr>
          <w:sz w:val="28"/>
          <w:szCs w:val="24"/>
        </w:rPr>
        <w:t>»</w:t>
      </w:r>
      <w:r w:rsidR="00767370">
        <w:rPr>
          <w:sz w:val="28"/>
          <w:szCs w:val="24"/>
        </w:rPr>
        <w:t xml:space="preserve">, з метою впорядкування і активізації роботи районної </w:t>
      </w:r>
      <w:r w:rsidR="005F7EFC">
        <w:rPr>
          <w:sz w:val="28"/>
          <w:szCs w:val="24"/>
        </w:rPr>
        <w:t xml:space="preserve">постійно діючої </w:t>
      </w:r>
      <w:r w:rsidR="00767370">
        <w:rPr>
          <w:sz w:val="28"/>
          <w:szCs w:val="24"/>
        </w:rPr>
        <w:t xml:space="preserve">комісії </w:t>
      </w:r>
      <w:r w:rsidR="005F7EFC">
        <w:rPr>
          <w:sz w:val="28"/>
          <w:szCs w:val="24"/>
        </w:rPr>
        <w:t>та у зв’язку із кадровими змінами:</w:t>
      </w:r>
    </w:p>
    <w:p w14:paraId="02883166" w14:textId="77777777" w:rsidR="00AB72D5" w:rsidRDefault="00AB72D5" w:rsidP="0053227A">
      <w:pPr>
        <w:ind w:right="98"/>
        <w:jc w:val="both"/>
        <w:rPr>
          <w:sz w:val="28"/>
          <w:szCs w:val="24"/>
        </w:rPr>
      </w:pPr>
    </w:p>
    <w:p w14:paraId="3DDBB6BA" w14:textId="77777777" w:rsidR="0053227A" w:rsidRDefault="00A7732E" w:rsidP="0053227A">
      <w:pPr>
        <w:ind w:right="98"/>
        <w:jc w:val="both"/>
        <w:rPr>
          <w:sz w:val="28"/>
          <w:szCs w:val="28"/>
        </w:rPr>
      </w:pPr>
      <w:r>
        <w:rPr>
          <w:sz w:val="28"/>
          <w:szCs w:val="28"/>
        </w:rPr>
        <w:tab/>
        <w:t>1. </w:t>
      </w:r>
      <w:proofErr w:type="spellStart"/>
      <w:r w:rsidR="00951623">
        <w:rPr>
          <w:sz w:val="28"/>
          <w:szCs w:val="28"/>
        </w:rPr>
        <w:t>Внести</w:t>
      </w:r>
      <w:proofErr w:type="spellEnd"/>
      <w:r w:rsidR="00951623">
        <w:rPr>
          <w:sz w:val="28"/>
          <w:szCs w:val="28"/>
        </w:rPr>
        <w:t xml:space="preserve"> зміни у посадовий склад районної постійно діючої комісії з координації дій державних органів, що здійснюють державний контроль за заготівлею другорядних лісових матеріалів, здійсненням побічних лісових користувань та використанням корисних властивостей лісів, утвореної розпорядженням голови райдержадміністрації від 22 липня 2020 року № 130 «Про районну постійно діючу комісію з координації дій державних органів, що здійснюють державний контроль за заготівлею другорядних лісових матеріалів, здійсненням побічних лісових користувань та використанням корисних властивостей лісів», виклавши його у новій редакції (додається)</w:t>
      </w:r>
      <w:r w:rsidR="005F7EFC">
        <w:rPr>
          <w:sz w:val="28"/>
          <w:szCs w:val="28"/>
        </w:rPr>
        <w:t>.</w:t>
      </w:r>
    </w:p>
    <w:p w14:paraId="30FDC6EA" w14:textId="77777777" w:rsidR="0078614A" w:rsidRDefault="0078614A" w:rsidP="001A0796">
      <w:pPr>
        <w:ind w:right="98" w:firstLine="708"/>
        <w:jc w:val="both"/>
        <w:rPr>
          <w:sz w:val="28"/>
          <w:szCs w:val="28"/>
        </w:rPr>
      </w:pPr>
    </w:p>
    <w:p w14:paraId="12C4D242" w14:textId="77777777" w:rsidR="005A2D20" w:rsidRDefault="001A0796" w:rsidP="00AC211D">
      <w:pPr>
        <w:ind w:firstLine="709"/>
        <w:jc w:val="both"/>
        <w:rPr>
          <w:sz w:val="28"/>
          <w:szCs w:val="28"/>
        </w:rPr>
      </w:pPr>
      <w:r>
        <w:rPr>
          <w:sz w:val="28"/>
          <w:szCs w:val="28"/>
        </w:rPr>
        <w:t>2</w:t>
      </w:r>
      <w:r w:rsidR="00B378D3" w:rsidRPr="00E94B17">
        <w:rPr>
          <w:sz w:val="28"/>
          <w:szCs w:val="28"/>
        </w:rPr>
        <w:t>. </w:t>
      </w:r>
      <w:r w:rsidR="00914FAF">
        <w:rPr>
          <w:sz w:val="28"/>
          <w:szCs w:val="28"/>
        </w:rPr>
        <w:t>Визнати таким, що втратило чинність,</w:t>
      </w:r>
      <w:r w:rsidR="005F7EFC">
        <w:rPr>
          <w:sz w:val="28"/>
          <w:szCs w:val="28"/>
        </w:rPr>
        <w:t xml:space="preserve"> розпорядження начальника районної</w:t>
      </w:r>
      <w:r w:rsidR="00B84FBB">
        <w:rPr>
          <w:sz w:val="28"/>
          <w:szCs w:val="28"/>
        </w:rPr>
        <w:t xml:space="preserve"> військової адміністрації від 29 червня 2023 року № 79</w:t>
      </w:r>
      <w:r w:rsidR="005F7EFC">
        <w:rPr>
          <w:sz w:val="28"/>
          <w:szCs w:val="28"/>
        </w:rPr>
        <w:t xml:space="preserve"> «Про внесе</w:t>
      </w:r>
      <w:r w:rsidR="00371F77">
        <w:rPr>
          <w:sz w:val="28"/>
          <w:szCs w:val="28"/>
        </w:rPr>
        <w:t>ння змін до складу районної постійно діючої комісії з координації дій державних органів, що здійснюють державний контроль за заготівлею другорядних лісових матеріалів, здійсненням побічних лісових користувань та використанням корисних властивостей лісів»</w:t>
      </w:r>
      <w:r w:rsidR="00914FAF">
        <w:rPr>
          <w:sz w:val="28"/>
          <w:szCs w:val="28"/>
        </w:rPr>
        <w:t>.</w:t>
      </w:r>
      <w:r w:rsidR="00371F77">
        <w:rPr>
          <w:sz w:val="28"/>
          <w:szCs w:val="28"/>
        </w:rPr>
        <w:t xml:space="preserve"> </w:t>
      </w:r>
    </w:p>
    <w:p w14:paraId="23C2D9E3" w14:textId="77777777" w:rsidR="00301668" w:rsidRDefault="00301668" w:rsidP="001E01AF">
      <w:pPr>
        <w:jc w:val="both"/>
        <w:rPr>
          <w:sz w:val="28"/>
          <w:szCs w:val="28"/>
        </w:rPr>
      </w:pPr>
    </w:p>
    <w:p w14:paraId="052D9DE1" w14:textId="77777777" w:rsidR="001A0796" w:rsidRDefault="001A0796" w:rsidP="001E01AF">
      <w:pPr>
        <w:jc w:val="both"/>
        <w:rPr>
          <w:sz w:val="28"/>
          <w:szCs w:val="28"/>
        </w:rPr>
      </w:pPr>
    </w:p>
    <w:p w14:paraId="420E6DFF" w14:textId="77777777" w:rsidR="001A0796" w:rsidRDefault="001A0796" w:rsidP="001E01AF">
      <w:pPr>
        <w:jc w:val="both"/>
        <w:rPr>
          <w:sz w:val="28"/>
          <w:szCs w:val="28"/>
        </w:rPr>
      </w:pPr>
    </w:p>
    <w:p w14:paraId="3E9E9E63" w14:textId="77777777" w:rsidR="00616D5B" w:rsidRDefault="001E01AF" w:rsidP="001E01AF">
      <w:pPr>
        <w:jc w:val="both"/>
        <w:rPr>
          <w:sz w:val="28"/>
          <w:szCs w:val="28"/>
        </w:rPr>
      </w:pPr>
      <w:r>
        <w:rPr>
          <w:sz w:val="28"/>
          <w:szCs w:val="28"/>
        </w:rPr>
        <w:t>Начальник</w:t>
      </w:r>
      <w:r w:rsidRPr="007075DA">
        <w:rPr>
          <w:sz w:val="28"/>
          <w:szCs w:val="28"/>
        </w:rPr>
        <w:tab/>
      </w:r>
      <w:r w:rsidRPr="007075DA">
        <w:rPr>
          <w:sz w:val="28"/>
          <w:szCs w:val="28"/>
        </w:rPr>
        <w:tab/>
      </w:r>
      <w:r w:rsidRPr="007075DA">
        <w:rPr>
          <w:sz w:val="28"/>
          <w:szCs w:val="28"/>
        </w:rPr>
        <w:tab/>
      </w:r>
      <w:r w:rsidRPr="007075DA">
        <w:rPr>
          <w:sz w:val="28"/>
          <w:szCs w:val="28"/>
        </w:rPr>
        <w:tab/>
        <w:t xml:space="preserve"> </w:t>
      </w:r>
      <w:r w:rsidRPr="007075DA">
        <w:rPr>
          <w:sz w:val="28"/>
          <w:szCs w:val="28"/>
        </w:rPr>
        <w:tab/>
      </w:r>
      <w:r w:rsidRPr="007075DA">
        <w:rPr>
          <w:sz w:val="28"/>
          <w:szCs w:val="28"/>
        </w:rPr>
        <w:tab/>
      </w:r>
      <w:r w:rsidRPr="007075DA">
        <w:rPr>
          <w:sz w:val="28"/>
          <w:szCs w:val="28"/>
        </w:rPr>
        <w:tab/>
        <w:t xml:space="preserve">      </w:t>
      </w:r>
      <w:r>
        <w:rPr>
          <w:sz w:val="28"/>
          <w:szCs w:val="28"/>
        </w:rPr>
        <w:t xml:space="preserve">       </w:t>
      </w:r>
      <w:r w:rsidRPr="007075DA">
        <w:rPr>
          <w:sz w:val="28"/>
          <w:szCs w:val="28"/>
        </w:rPr>
        <w:t xml:space="preserve">     </w:t>
      </w:r>
      <w:r>
        <w:rPr>
          <w:sz w:val="28"/>
          <w:szCs w:val="28"/>
        </w:rPr>
        <w:t xml:space="preserve">   </w:t>
      </w:r>
      <w:r w:rsidRPr="000B467A">
        <w:rPr>
          <w:b/>
          <w:sz w:val="28"/>
          <w:szCs w:val="28"/>
        </w:rPr>
        <w:t>Анатолій КОСТИК</w:t>
      </w:r>
    </w:p>
    <w:p w14:paraId="662F1221" w14:textId="77777777" w:rsidR="005A2D20" w:rsidRDefault="005A2D20" w:rsidP="00076621">
      <w:pPr>
        <w:rPr>
          <w:sz w:val="28"/>
          <w:szCs w:val="28"/>
        </w:rPr>
      </w:pPr>
    </w:p>
    <w:p w14:paraId="36D777D8" w14:textId="77777777" w:rsidR="00D67CAA" w:rsidRDefault="00D67CAA" w:rsidP="00076621">
      <w:pPr>
        <w:rPr>
          <w:sz w:val="28"/>
          <w:szCs w:val="28"/>
        </w:rPr>
      </w:pPr>
    </w:p>
    <w:p w14:paraId="031D7CFA" w14:textId="77777777" w:rsidR="00852F01" w:rsidRPr="00E94B17" w:rsidRDefault="00852F01" w:rsidP="00076621">
      <w:pPr>
        <w:rPr>
          <w:sz w:val="28"/>
          <w:szCs w:val="28"/>
        </w:rPr>
      </w:pPr>
    </w:p>
    <w:p w14:paraId="1D503EB1" w14:textId="77777777" w:rsidR="00446D7B" w:rsidRPr="00E94B17" w:rsidRDefault="00B84FBB" w:rsidP="00076621">
      <w:pPr>
        <w:rPr>
          <w:sz w:val="28"/>
          <w:szCs w:val="28"/>
        </w:rPr>
      </w:pPr>
      <w:r>
        <w:rPr>
          <w:sz w:val="28"/>
          <w:szCs w:val="28"/>
        </w:rPr>
        <w:t xml:space="preserve">Романенко </w:t>
      </w:r>
      <w:r w:rsidR="0067723E">
        <w:rPr>
          <w:sz w:val="28"/>
          <w:szCs w:val="28"/>
        </w:rPr>
        <w:t>Тетяна</w:t>
      </w:r>
      <w:r w:rsidR="008F3E89" w:rsidRPr="00E94B17">
        <w:rPr>
          <w:sz w:val="28"/>
          <w:szCs w:val="28"/>
        </w:rPr>
        <w:t xml:space="preserve">   </w:t>
      </w:r>
      <w:r w:rsidR="0051201F" w:rsidRPr="0051201F">
        <w:rPr>
          <w:sz w:val="28"/>
          <w:szCs w:val="28"/>
        </w:rPr>
        <w:t>72</w:t>
      </w:r>
      <w:r w:rsidR="00C1611F">
        <w:rPr>
          <w:sz w:val="28"/>
          <w:szCs w:val="28"/>
        </w:rPr>
        <w:t>3</w:t>
      </w:r>
      <w:r w:rsidR="0051201F" w:rsidRPr="0051201F">
        <w:rPr>
          <w:sz w:val="28"/>
          <w:szCs w:val="28"/>
        </w:rPr>
        <w:t> 014</w:t>
      </w:r>
    </w:p>
    <w:sectPr w:rsidR="00446D7B" w:rsidRPr="00E94B17" w:rsidSect="00301668">
      <w:headerReference w:type="default" r:id="rId8"/>
      <w:pgSz w:w="11906" w:h="16838"/>
      <w:pgMar w:top="397" w:right="567" w:bottom="39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164D5" w14:textId="77777777" w:rsidR="0068541B" w:rsidRDefault="0068541B" w:rsidP="00616D5B">
      <w:r>
        <w:separator/>
      </w:r>
    </w:p>
  </w:endnote>
  <w:endnote w:type="continuationSeparator" w:id="0">
    <w:p w14:paraId="7831227E" w14:textId="77777777" w:rsidR="0068541B" w:rsidRDefault="0068541B" w:rsidP="00616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E48EE" w14:textId="77777777" w:rsidR="0068541B" w:rsidRDefault="0068541B" w:rsidP="00616D5B">
      <w:r>
        <w:separator/>
      </w:r>
    </w:p>
  </w:footnote>
  <w:footnote w:type="continuationSeparator" w:id="0">
    <w:p w14:paraId="6BF29550" w14:textId="77777777" w:rsidR="0068541B" w:rsidRDefault="0068541B" w:rsidP="00616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8119764"/>
      <w:docPartObj>
        <w:docPartGallery w:val="Page Numbers (Top of Page)"/>
        <w:docPartUnique/>
      </w:docPartObj>
    </w:sdtPr>
    <w:sdtEndPr>
      <w:rPr>
        <w:sz w:val="28"/>
      </w:rPr>
    </w:sdtEndPr>
    <w:sdtContent>
      <w:p w14:paraId="230245BD" w14:textId="77777777" w:rsidR="00616D5B" w:rsidRPr="00616D5B" w:rsidRDefault="00616D5B" w:rsidP="00616D5B">
        <w:pPr>
          <w:pStyle w:val="a7"/>
          <w:jc w:val="center"/>
          <w:rPr>
            <w:sz w:val="28"/>
          </w:rPr>
        </w:pPr>
        <w:r w:rsidRPr="00616D5B">
          <w:rPr>
            <w:sz w:val="28"/>
          </w:rPr>
          <w:t>2</w: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AA6"/>
    <w:rsid w:val="000176C6"/>
    <w:rsid w:val="00032B7C"/>
    <w:rsid w:val="0003668A"/>
    <w:rsid w:val="000372D6"/>
    <w:rsid w:val="00061734"/>
    <w:rsid w:val="00062582"/>
    <w:rsid w:val="00064297"/>
    <w:rsid w:val="00065776"/>
    <w:rsid w:val="00070069"/>
    <w:rsid w:val="00074F80"/>
    <w:rsid w:val="00076621"/>
    <w:rsid w:val="00081F91"/>
    <w:rsid w:val="000857F3"/>
    <w:rsid w:val="00095AF9"/>
    <w:rsid w:val="000965D7"/>
    <w:rsid w:val="000A6500"/>
    <w:rsid w:val="000B467A"/>
    <w:rsid w:val="000B58E4"/>
    <w:rsid w:val="000C10FD"/>
    <w:rsid w:val="000C7B11"/>
    <w:rsid w:val="000D460A"/>
    <w:rsid w:val="000E155F"/>
    <w:rsid w:val="000E5624"/>
    <w:rsid w:val="00102C05"/>
    <w:rsid w:val="00115C20"/>
    <w:rsid w:val="00121017"/>
    <w:rsid w:val="0013056D"/>
    <w:rsid w:val="001358DF"/>
    <w:rsid w:val="00141184"/>
    <w:rsid w:val="00157B7D"/>
    <w:rsid w:val="001750BA"/>
    <w:rsid w:val="00175756"/>
    <w:rsid w:val="0017750A"/>
    <w:rsid w:val="001A0796"/>
    <w:rsid w:val="001A18DB"/>
    <w:rsid w:val="001B2A23"/>
    <w:rsid w:val="001D0EED"/>
    <w:rsid w:val="001E01AF"/>
    <w:rsid w:val="001E23CF"/>
    <w:rsid w:val="001F475E"/>
    <w:rsid w:val="001F68E4"/>
    <w:rsid w:val="002031D7"/>
    <w:rsid w:val="0021413F"/>
    <w:rsid w:val="00220939"/>
    <w:rsid w:val="00221D03"/>
    <w:rsid w:val="002411FD"/>
    <w:rsid w:val="00265D36"/>
    <w:rsid w:val="002728DF"/>
    <w:rsid w:val="00281711"/>
    <w:rsid w:val="00290941"/>
    <w:rsid w:val="002B1147"/>
    <w:rsid w:val="002B6187"/>
    <w:rsid w:val="002F465F"/>
    <w:rsid w:val="00301668"/>
    <w:rsid w:val="00334217"/>
    <w:rsid w:val="00340932"/>
    <w:rsid w:val="00342780"/>
    <w:rsid w:val="00354AC0"/>
    <w:rsid w:val="00357F97"/>
    <w:rsid w:val="00371F77"/>
    <w:rsid w:val="0038153B"/>
    <w:rsid w:val="00392565"/>
    <w:rsid w:val="00394BC5"/>
    <w:rsid w:val="003A1ADA"/>
    <w:rsid w:val="003B5B71"/>
    <w:rsid w:val="003C03F7"/>
    <w:rsid w:val="003D2A09"/>
    <w:rsid w:val="003F2C5F"/>
    <w:rsid w:val="003F348B"/>
    <w:rsid w:val="003F4B49"/>
    <w:rsid w:val="003F6190"/>
    <w:rsid w:val="00413AFB"/>
    <w:rsid w:val="00437FEE"/>
    <w:rsid w:val="00440031"/>
    <w:rsid w:val="00446D7B"/>
    <w:rsid w:val="004566D0"/>
    <w:rsid w:val="004753FC"/>
    <w:rsid w:val="004811C8"/>
    <w:rsid w:val="004846EE"/>
    <w:rsid w:val="00484C99"/>
    <w:rsid w:val="00490393"/>
    <w:rsid w:val="00493113"/>
    <w:rsid w:val="00494818"/>
    <w:rsid w:val="004A1E0B"/>
    <w:rsid w:val="004D4265"/>
    <w:rsid w:val="004D6A41"/>
    <w:rsid w:val="005073FD"/>
    <w:rsid w:val="0051201F"/>
    <w:rsid w:val="0053227A"/>
    <w:rsid w:val="00542AA6"/>
    <w:rsid w:val="00570468"/>
    <w:rsid w:val="00592F11"/>
    <w:rsid w:val="005934DB"/>
    <w:rsid w:val="005A2D20"/>
    <w:rsid w:val="005B7955"/>
    <w:rsid w:val="005F7EFC"/>
    <w:rsid w:val="00604B3C"/>
    <w:rsid w:val="00616D5B"/>
    <w:rsid w:val="00620BC5"/>
    <w:rsid w:val="00635AB6"/>
    <w:rsid w:val="006474FC"/>
    <w:rsid w:val="00657810"/>
    <w:rsid w:val="006667F7"/>
    <w:rsid w:val="00670EE7"/>
    <w:rsid w:val="0067360E"/>
    <w:rsid w:val="00675322"/>
    <w:rsid w:val="00675424"/>
    <w:rsid w:val="0067723E"/>
    <w:rsid w:val="0068541B"/>
    <w:rsid w:val="00690055"/>
    <w:rsid w:val="0069159D"/>
    <w:rsid w:val="00692906"/>
    <w:rsid w:val="00695E19"/>
    <w:rsid w:val="006B1075"/>
    <w:rsid w:val="006B3610"/>
    <w:rsid w:val="007075DA"/>
    <w:rsid w:val="0071558A"/>
    <w:rsid w:val="00743EA8"/>
    <w:rsid w:val="00752398"/>
    <w:rsid w:val="00766489"/>
    <w:rsid w:val="00767370"/>
    <w:rsid w:val="0077258A"/>
    <w:rsid w:val="00772BDB"/>
    <w:rsid w:val="00781EA2"/>
    <w:rsid w:val="0078614A"/>
    <w:rsid w:val="0079049F"/>
    <w:rsid w:val="00794B54"/>
    <w:rsid w:val="007C7E6D"/>
    <w:rsid w:val="007D120F"/>
    <w:rsid w:val="007D658A"/>
    <w:rsid w:val="00803AAD"/>
    <w:rsid w:val="00823B61"/>
    <w:rsid w:val="00832BF4"/>
    <w:rsid w:val="00845150"/>
    <w:rsid w:val="00852F01"/>
    <w:rsid w:val="00855053"/>
    <w:rsid w:val="00855D20"/>
    <w:rsid w:val="0086232D"/>
    <w:rsid w:val="00866E12"/>
    <w:rsid w:val="008672E0"/>
    <w:rsid w:val="00886719"/>
    <w:rsid w:val="008870CA"/>
    <w:rsid w:val="008A38EA"/>
    <w:rsid w:val="008B486A"/>
    <w:rsid w:val="008D121D"/>
    <w:rsid w:val="008D37BB"/>
    <w:rsid w:val="008E217F"/>
    <w:rsid w:val="008E634A"/>
    <w:rsid w:val="008E7FA3"/>
    <w:rsid w:val="008F2088"/>
    <w:rsid w:val="008F3E89"/>
    <w:rsid w:val="009035B6"/>
    <w:rsid w:val="00914FAF"/>
    <w:rsid w:val="00951623"/>
    <w:rsid w:val="00954C3D"/>
    <w:rsid w:val="009B063B"/>
    <w:rsid w:val="009B7339"/>
    <w:rsid w:val="00A02B9F"/>
    <w:rsid w:val="00A17F11"/>
    <w:rsid w:val="00A206AC"/>
    <w:rsid w:val="00A325C3"/>
    <w:rsid w:val="00A34F6A"/>
    <w:rsid w:val="00A54D49"/>
    <w:rsid w:val="00A570F3"/>
    <w:rsid w:val="00A67247"/>
    <w:rsid w:val="00A7732E"/>
    <w:rsid w:val="00A806D6"/>
    <w:rsid w:val="00A879CE"/>
    <w:rsid w:val="00AA73CE"/>
    <w:rsid w:val="00AB72D5"/>
    <w:rsid w:val="00AB72F3"/>
    <w:rsid w:val="00AC211D"/>
    <w:rsid w:val="00AD7628"/>
    <w:rsid w:val="00AD79E7"/>
    <w:rsid w:val="00B051D6"/>
    <w:rsid w:val="00B077B3"/>
    <w:rsid w:val="00B13B19"/>
    <w:rsid w:val="00B26856"/>
    <w:rsid w:val="00B378D3"/>
    <w:rsid w:val="00B4020D"/>
    <w:rsid w:val="00B41003"/>
    <w:rsid w:val="00B54D3E"/>
    <w:rsid w:val="00B552C0"/>
    <w:rsid w:val="00B60A76"/>
    <w:rsid w:val="00B66749"/>
    <w:rsid w:val="00B82982"/>
    <w:rsid w:val="00B82EE4"/>
    <w:rsid w:val="00B84FBB"/>
    <w:rsid w:val="00B8643E"/>
    <w:rsid w:val="00BA46A8"/>
    <w:rsid w:val="00BA4D0C"/>
    <w:rsid w:val="00BA7B75"/>
    <w:rsid w:val="00BF4930"/>
    <w:rsid w:val="00C1471F"/>
    <w:rsid w:val="00C1611F"/>
    <w:rsid w:val="00C246AB"/>
    <w:rsid w:val="00C27471"/>
    <w:rsid w:val="00C45764"/>
    <w:rsid w:val="00C54789"/>
    <w:rsid w:val="00C736D2"/>
    <w:rsid w:val="00C77A23"/>
    <w:rsid w:val="00CA028C"/>
    <w:rsid w:val="00CA21CF"/>
    <w:rsid w:val="00CD6523"/>
    <w:rsid w:val="00D32D18"/>
    <w:rsid w:val="00D40F6B"/>
    <w:rsid w:val="00D43B10"/>
    <w:rsid w:val="00D67CAA"/>
    <w:rsid w:val="00D705DF"/>
    <w:rsid w:val="00D91E05"/>
    <w:rsid w:val="00DA7B1F"/>
    <w:rsid w:val="00DB3DCA"/>
    <w:rsid w:val="00DD0A72"/>
    <w:rsid w:val="00DE01C8"/>
    <w:rsid w:val="00DE1859"/>
    <w:rsid w:val="00DF06FE"/>
    <w:rsid w:val="00DF44A5"/>
    <w:rsid w:val="00E06BD3"/>
    <w:rsid w:val="00E131D6"/>
    <w:rsid w:val="00E15F10"/>
    <w:rsid w:val="00E34C10"/>
    <w:rsid w:val="00E4071E"/>
    <w:rsid w:val="00E54294"/>
    <w:rsid w:val="00E615FE"/>
    <w:rsid w:val="00E94B17"/>
    <w:rsid w:val="00EB6D96"/>
    <w:rsid w:val="00EC4FCF"/>
    <w:rsid w:val="00EC73E3"/>
    <w:rsid w:val="00ED4295"/>
    <w:rsid w:val="00EE302B"/>
    <w:rsid w:val="00F0623C"/>
    <w:rsid w:val="00F07988"/>
    <w:rsid w:val="00F21C8A"/>
    <w:rsid w:val="00F22E09"/>
    <w:rsid w:val="00F356EB"/>
    <w:rsid w:val="00F370EC"/>
    <w:rsid w:val="00F37CAE"/>
    <w:rsid w:val="00F40DAF"/>
    <w:rsid w:val="00F7672C"/>
    <w:rsid w:val="00F8396E"/>
    <w:rsid w:val="00F94608"/>
    <w:rsid w:val="00FA611C"/>
    <w:rsid w:val="00FD05D6"/>
    <w:rsid w:val="00FD19F3"/>
    <w:rsid w:val="00FE58D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F30A1"/>
  <w15:chartTrackingRefBased/>
  <w15:docId w15:val="{5463858E-D8A9-4822-B7CD-A8BD2CDCA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78D3"/>
    <w:pPr>
      <w:spacing w:after="0" w:line="240" w:lineRule="auto"/>
    </w:pPr>
    <w:rPr>
      <w:rFonts w:ascii="Times New Roman" w:eastAsia="Batang" w:hAnsi="Times New Roman" w:cs="Times New Roman"/>
      <w:sz w:val="20"/>
      <w:szCs w:val="20"/>
      <w:lang w:eastAsia="ru-RU"/>
    </w:rPr>
  </w:style>
  <w:style w:type="paragraph" w:styleId="1">
    <w:name w:val="heading 1"/>
    <w:basedOn w:val="a"/>
    <w:next w:val="a"/>
    <w:link w:val="10"/>
    <w:qFormat/>
    <w:rsid w:val="00121017"/>
    <w:pPr>
      <w:keepNext/>
      <w:suppressAutoHyphens/>
      <w:spacing w:before="240" w:after="60"/>
      <w:outlineLvl w:val="0"/>
    </w:pPr>
    <w:rPr>
      <w:rFonts w:ascii="Calibri Light" w:eastAsia="Times New Roman" w:hAnsi="Calibri Light"/>
      <w:b/>
      <w:bCs/>
      <w:kern w:val="32"/>
      <w:sz w:val="32"/>
      <w:szCs w:val="32"/>
      <w:lang w:eastAsia="ar-SA"/>
    </w:rPr>
  </w:style>
  <w:style w:type="paragraph" w:styleId="2">
    <w:name w:val="heading 2"/>
    <w:basedOn w:val="a"/>
    <w:next w:val="a"/>
    <w:link w:val="20"/>
    <w:uiPriority w:val="9"/>
    <w:semiHidden/>
    <w:unhideWhenUsed/>
    <w:qFormat/>
    <w:rsid w:val="0012101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nhideWhenUsed/>
    <w:rsid w:val="00B378D3"/>
    <w:pPr>
      <w:jc w:val="both"/>
    </w:pPr>
    <w:rPr>
      <w:sz w:val="22"/>
    </w:rPr>
  </w:style>
  <w:style w:type="character" w:customStyle="1" w:styleId="30">
    <w:name w:val="Основний текст 3 Знак"/>
    <w:basedOn w:val="a0"/>
    <w:link w:val="3"/>
    <w:rsid w:val="00B378D3"/>
    <w:rPr>
      <w:rFonts w:ascii="Times New Roman" w:eastAsia="Batang" w:hAnsi="Times New Roman" w:cs="Times New Roman"/>
      <w:szCs w:val="20"/>
      <w:lang w:val="ru-RU" w:eastAsia="ru-RU"/>
    </w:rPr>
  </w:style>
  <w:style w:type="paragraph" w:styleId="a3">
    <w:name w:val="Balloon Text"/>
    <w:basedOn w:val="a"/>
    <w:link w:val="a4"/>
    <w:uiPriority w:val="99"/>
    <w:semiHidden/>
    <w:unhideWhenUsed/>
    <w:rsid w:val="000176C6"/>
    <w:rPr>
      <w:rFonts w:ascii="Segoe UI" w:hAnsi="Segoe UI" w:cs="Segoe UI"/>
      <w:sz w:val="18"/>
      <w:szCs w:val="18"/>
    </w:rPr>
  </w:style>
  <w:style w:type="character" w:customStyle="1" w:styleId="a4">
    <w:name w:val="Текст у виносці Знак"/>
    <w:basedOn w:val="a0"/>
    <w:link w:val="a3"/>
    <w:uiPriority w:val="99"/>
    <w:semiHidden/>
    <w:rsid w:val="000176C6"/>
    <w:rPr>
      <w:rFonts w:ascii="Segoe UI" w:eastAsia="Batang" w:hAnsi="Segoe UI" w:cs="Segoe UI"/>
      <w:sz w:val="18"/>
      <w:szCs w:val="18"/>
      <w:lang w:val="ru-RU" w:eastAsia="ru-RU"/>
    </w:rPr>
  </w:style>
  <w:style w:type="paragraph" w:styleId="a5">
    <w:name w:val="Body Text"/>
    <w:basedOn w:val="a"/>
    <w:link w:val="a6"/>
    <w:uiPriority w:val="99"/>
    <w:semiHidden/>
    <w:unhideWhenUsed/>
    <w:rsid w:val="009B7339"/>
    <w:pPr>
      <w:spacing w:after="120"/>
    </w:pPr>
  </w:style>
  <w:style w:type="character" w:customStyle="1" w:styleId="a6">
    <w:name w:val="Основний текст Знак"/>
    <w:basedOn w:val="a0"/>
    <w:link w:val="a5"/>
    <w:uiPriority w:val="99"/>
    <w:semiHidden/>
    <w:rsid w:val="009B7339"/>
    <w:rPr>
      <w:rFonts w:ascii="Times New Roman" w:eastAsia="Batang" w:hAnsi="Times New Roman" w:cs="Times New Roman"/>
      <w:sz w:val="20"/>
      <w:szCs w:val="20"/>
      <w:lang w:val="ru-RU" w:eastAsia="ru-RU"/>
    </w:rPr>
  </w:style>
  <w:style w:type="paragraph" w:styleId="21">
    <w:name w:val="Body Text Indent 2"/>
    <w:basedOn w:val="a"/>
    <w:link w:val="22"/>
    <w:uiPriority w:val="99"/>
    <w:semiHidden/>
    <w:unhideWhenUsed/>
    <w:rsid w:val="00B077B3"/>
    <w:pPr>
      <w:spacing w:after="120" w:line="480" w:lineRule="auto"/>
      <w:ind w:left="283"/>
    </w:pPr>
  </w:style>
  <w:style w:type="character" w:customStyle="1" w:styleId="22">
    <w:name w:val="Основний текст з відступом 2 Знак"/>
    <w:basedOn w:val="a0"/>
    <w:link w:val="21"/>
    <w:uiPriority w:val="99"/>
    <w:semiHidden/>
    <w:rsid w:val="00B077B3"/>
    <w:rPr>
      <w:rFonts w:ascii="Times New Roman" w:eastAsia="Batang" w:hAnsi="Times New Roman" w:cs="Times New Roman"/>
      <w:sz w:val="20"/>
      <w:szCs w:val="20"/>
      <w:lang w:val="ru-RU" w:eastAsia="ru-RU"/>
    </w:rPr>
  </w:style>
  <w:style w:type="paragraph" w:styleId="a7">
    <w:name w:val="header"/>
    <w:basedOn w:val="a"/>
    <w:link w:val="a8"/>
    <w:uiPriority w:val="99"/>
    <w:unhideWhenUsed/>
    <w:rsid w:val="00616D5B"/>
    <w:pPr>
      <w:tabs>
        <w:tab w:val="center" w:pos="4819"/>
        <w:tab w:val="right" w:pos="9639"/>
      </w:tabs>
    </w:pPr>
  </w:style>
  <w:style w:type="character" w:customStyle="1" w:styleId="a8">
    <w:name w:val="Верхній колонтитул Знак"/>
    <w:basedOn w:val="a0"/>
    <w:link w:val="a7"/>
    <w:uiPriority w:val="99"/>
    <w:rsid w:val="00616D5B"/>
    <w:rPr>
      <w:rFonts w:ascii="Times New Roman" w:eastAsia="Batang" w:hAnsi="Times New Roman" w:cs="Times New Roman"/>
      <w:sz w:val="20"/>
      <w:szCs w:val="20"/>
      <w:lang w:val="ru-RU" w:eastAsia="ru-RU"/>
    </w:rPr>
  </w:style>
  <w:style w:type="paragraph" w:styleId="a9">
    <w:name w:val="footer"/>
    <w:basedOn w:val="a"/>
    <w:link w:val="aa"/>
    <w:uiPriority w:val="99"/>
    <w:unhideWhenUsed/>
    <w:rsid w:val="00616D5B"/>
    <w:pPr>
      <w:tabs>
        <w:tab w:val="center" w:pos="4819"/>
        <w:tab w:val="right" w:pos="9639"/>
      </w:tabs>
    </w:pPr>
  </w:style>
  <w:style w:type="character" w:customStyle="1" w:styleId="aa">
    <w:name w:val="Нижній колонтитул Знак"/>
    <w:basedOn w:val="a0"/>
    <w:link w:val="a9"/>
    <w:uiPriority w:val="99"/>
    <w:rsid w:val="00616D5B"/>
    <w:rPr>
      <w:rFonts w:ascii="Times New Roman" w:eastAsia="Batang" w:hAnsi="Times New Roman" w:cs="Times New Roman"/>
      <w:sz w:val="20"/>
      <w:szCs w:val="20"/>
      <w:lang w:val="ru-RU" w:eastAsia="ru-RU"/>
    </w:rPr>
  </w:style>
  <w:style w:type="character" w:customStyle="1" w:styleId="10">
    <w:name w:val="Заголовок 1 Знак"/>
    <w:basedOn w:val="a0"/>
    <w:link w:val="1"/>
    <w:rsid w:val="00121017"/>
    <w:rPr>
      <w:rFonts w:ascii="Calibri Light" w:eastAsia="Times New Roman" w:hAnsi="Calibri Light" w:cs="Times New Roman"/>
      <w:b/>
      <w:bCs/>
      <w:kern w:val="32"/>
      <w:sz w:val="32"/>
      <w:szCs w:val="32"/>
      <w:lang w:eastAsia="ar-SA"/>
    </w:rPr>
  </w:style>
  <w:style w:type="character" w:customStyle="1" w:styleId="20">
    <w:name w:val="Заголовок 2 Знак"/>
    <w:basedOn w:val="a0"/>
    <w:link w:val="2"/>
    <w:uiPriority w:val="9"/>
    <w:semiHidden/>
    <w:rsid w:val="00121017"/>
    <w:rPr>
      <w:rFonts w:asciiTheme="majorHAnsi" w:eastAsiaTheme="majorEastAsia" w:hAnsiTheme="majorHAnsi" w:cstheme="majorBidi"/>
      <w:color w:val="2E74B5" w:themeColor="accent1" w:themeShade="BF"/>
      <w:sz w:val="26"/>
      <w:szCs w:val="26"/>
      <w:lang w:val="ru-RU" w:eastAsia="ru-RU"/>
    </w:rPr>
  </w:style>
  <w:style w:type="paragraph" w:styleId="ab">
    <w:name w:val="List Paragraph"/>
    <w:basedOn w:val="a"/>
    <w:uiPriority w:val="99"/>
    <w:qFormat/>
    <w:rsid w:val="00DB3D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89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A4D4F-69F4-471E-A8DE-1A167180A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1193</Words>
  <Characters>681</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Віка</dc:creator>
  <cp:keywords/>
  <dc:description/>
  <cp:lastModifiedBy>Симчук</cp:lastModifiedBy>
  <cp:revision>22</cp:revision>
  <cp:lastPrinted>2026-06-09T12:45:00Z</cp:lastPrinted>
  <dcterms:created xsi:type="dcterms:W3CDTF">2025-03-26T09:39:00Z</dcterms:created>
  <dcterms:modified xsi:type="dcterms:W3CDTF">2026-06-17T13:48:00Z</dcterms:modified>
</cp:coreProperties>
</file>