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1212" w14:textId="77777777" w:rsidR="00095B0D" w:rsidRPr="007D1905" w:rsidRDefault="00095B0D" w:rsidP="00095B0D">
      <w:pPr>
        <w:jc w:val="center"/>
        <w:rPr>
          <w:rFonts w:ascii="Times New Roman" w:eastAsia="Calibri" w:hAnsi="Times New Roman"/>
          <w:snapToGrid w:val="0"/>
          <w:spacing w:val="8"/>
          <w:szCs w:val="28"/>
        </w:rPr>
      </w:pPr>
      <w:r w:rsidRPr="007D1905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 wp14:anchorId="45652277" wp14:editId="53E80BFE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2224" w14:textId="77777777" w:rsidR="00095B0D" w:rsidRPr="00F40F6B" w:rsidRDefault="00095B0D" w:rsidP="00095B0D">
      <w:pPr>
        <w:jc w:val="center"/>
        <w:rPr>
          <w:rFonts w:ascii="Times New Roman" w:eastAsia="Calibri" w:hAnsi="Times New Roman"/>
          <w:bCs/>
          <w:spacing w:val="8"/>
          <w:sz w:val="20"/>
        </w:rPr>
      </w:pPr>
    </w:p>
    <w:p w14:paraId="399FA49B" w14:textId="77777777" w:rsidR="00095B0D" w:rsidRPr="007D1905" w:rsidRDefault="00095B0D" w:rsidP="00095B0D">
      <w:pPr>
        <w:keepNext/>
        <w:jc w:val="center"/>
        <w:outlineLvl w:val="0"/>
        <w:rPr>
          <w:rFonts w:ascii="Times New Roman" w:eastAsia="Arial Unicode MS" w:hAnsi="Times New Roman" w:cs="Calibri"/>
          <w:b/>
          <w:bCs/>
          <w:spacing w:val="14"/>
          <w:sz w:val="24"/>
          <w:szCs w:val="24"/>
        </w:rPr>
      </w:pPr>
      <w:r w:rsidRPr="007D1905">
        <w:rPr>
          <w:rFonts w:ascii="Times New Roman" w:eastAsia="Arial Unicode MS" w:hAnsi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3C7AACDE" w14:textId="77777777" w:rsidR="00095B0D" w:rsidRPr="007D1905" w:rsidRDefault="00095B0D" w:rsidP="00095B0D">
      <w:pPr>
        <w:keepNext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7D1905">
        <w:rPr>
          <w:rFonts w:ascii="Times New Roman" w:eastAsia="Calibri" w:hAnsi="Times New Roman"/>
          <w:b/>
          <w:bCs/>
          <w:sz w:val="24"/>
          <w:szCs w:val="24"/>
        </w:rPr>
        <w:t>ВОЛИНСЬКОЇ ОБЛАСТІ</w:t>
      </w:r>
    </w:p>
    <w:p w14:paraId="4946A354" w14:textId="77777777" w:rsidR="00095B0D" w:rsidRPr="007D1905" w:rsidRDefault="00095B0D" w:rsidP="00095B0D">
      <w:pPr>
        <w:keepNext/>
        <w:ind w:right="-286"/>
        <w:jc w:val="center"/>
        <w:outlineLvl w:val="0"/>
        <w:rPr>
          <w:rFonts w:ascii="Times New Roman" w:hAnsi="Times New Roman"/>
          <w:b/>
          <w:spacing w:val="14"/>
          <w:szCs w:val="32"/>
          <w:lang w:eastAsia="uk-UA"/>
        </w:rPr>
      </w:pPr>
      <w:r w:rsidRPr="007D1905">
        <w:rPr>
          <w:rFonts w:ascii="Times New Roman" w:hAnsi="Times New Roman"/>
          <w:b/>
          <w:spacing w:val="14"/>
          <w:szCs w:val="32"/>
          <w:lang w:eastAsia="uk-UA"/>
        </w:rPr>
        <w:t>ЛУЦЬКА РАЙОННА ВІЙСЬКОВА АДМІНІСТРАЦІЯ</w:t>
      </w:r>
    </w:p>
    <w:p w14:paraId="35F4AFD3" w14:textId="77777777" w:rsidR="00095B0D" w:rsidRPr="007D1905" w:rsidRDefault="00095B0D" w:rsidP="00095B0D">
      <w:pPr>
        <w:keepNext/>
        <w:ind w:right="-286"/>
        <w:jc w:val="center"/>
        <w:outlineLvl w:val="0"/>
        <w:rPr>
          <w:rFonts w:ascii="Times New Roman" w:hAnsi="Times New Roman"/>
          <w:b/>
          <w:szCs w:val="32"/>
          <w:lang w:eastAsia="uk-UA"/>
        </w:rPr>
      </w:pPr>
      <w:r w:rsidRPr="007D1905">
        <w:rPr>
          <w:rFonts w:ascii="Times New Roman" w:hAnsi="Times New Roman"/>
          <w:b/>
          <w:szCs w:val="32"/>
          <w:lang w:eastAsia="uk-UA"/>
        </w:rPr>
        <w:t>ВОЛИНСЬКОЇ ОБЛАСТІ</w:t>
      </w:r>
    </w:p>
    <w:p w14:paraId="0709F11F" w14:textId="77777777" w:rsidR="00095B0D" w:rsidRPr="007D1905" w:rsidRDefault="00095B0D" w:rsidP="00095B0D">
      <w:pPr>
        <w:rPr>
          <w:rFonts w:ascii="Times New Roman" w:eastAsia="Calibri" w:hAnsi="Times New Roman"/>
          <w:szCs w:val="28"/>
        </w:rPr>
      </w:pPr>
    </w:p>
    <w:p w14:paraId="2373DFF8" w14:textId="77777777" w:rsidR="00095B0D" w:rsidRPr="007D1905" w:rsidRDefault="00095B0D" w:rsidP="00095B0D">
      <w:pPr>
        <w:keepNext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</w:rPr>
      </w:pPr>
      <w:r w:rsidRPr="007D1905">
        <w:rPr>
          <w:rFonts w:ascii="Times New Roman" w:eastAsia="Arial Unicode MS" w:hAnsi="Times New Roman"/>
          <w:b/>
          <w:bCs/>
          <w:sz w:val="32"/>
          <w:szCs w:val="32"/>
        </w:rPr>
        <w:t>РОЗПОРЯДЖЕННЯ</w:t>
      </w:r>
    </w:p>
    <w:p w14:paraId="2F63FF4B" w14:textId="77777777" w:rsidR="00095B0D" w:rsidRPr="007D1905" w:rsidRDefault="00095B0D" w:rsidP="00095B0D">
      <w:pPr>
        <w:rPr>
          <w:rFonts w:ascii="Times New Roman" w:eastAsia="Calibri" w:hAnsi="Times New Roman"/>
          <w:sz w:val="24"/>
          <w:szCs w:val="24"/>
        </w:rPr>
      </w:pPr>
    </w:p>
    <w:p w14:paraId="2A459DB0" w14:textId="193C17C6" w:rsidR="00F40F6B" w:rsidRPr="00ED2B85" w:rsidRDefault="00555681" w:rsidP="00F40F6B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 xml:space="preserve">від </w:t>
      </w:r>
      <w:r w:rsidR="006D3730">
        <w:rPr>
          <w:rFonts w:ascii="Times New Roman" w:hAnsi="Times New Roman"/>
          <w:szCs w:val="28"/>
          <w:lang w:eastAsia="uk-UA"/>
        </w:rPr>
        <w:t>13</w:t>
      </w:r>
      <w:r w:rsidR="00082A4A">
        <w:rPr>
          <w:rFonts w:ascii="Times New Roman" w:hAnsi="Times New Roman"/>
          <w:szCs w:val="28"/>
          <w:lang w:eastAsia="uk-UA"/>
        </w:rPr>
        <w:t xml:space="preserve"> </w:t>
      </w:r>
      <w:r w:rsidR="00F40F6B" w:rsidRPr="00ED2B85">
        <w:rPr>
          <w:rFonts w:ascii="Times New Roman" w:hAnsi="Times New Roman"/>
          <w:szCs w:val="28"/>
          <w:lang w:eastAsia="uk-UA"/>
        </w:rPr>
        <w:t xml:space="preserve"> </w:t>
      </w:r>
      <w:r w:rsidR="00082A4A">
        <w:rPr>
          <w:rFonts w:ascii="Times New Roman" w:hAnsi="Times New Roman"/>
          <w:szCs w:val="28"/>
          <w:lang w:eastAsia="uk-UA"/>
        </w:rPr>
        <w:t>липня</w:t>
      </w:r>
      <w:r w:rsidR="00F40F6B" w:rsidRPr="00ED2B85">
        <w:rPr>
          <w:rFonts w:ascii="Times New Roman" w:hAnsi="Times New Roman"/>
          <w:szCs w:val="28"/>
          <w:lang w:eastAsia="uk-UA"/>
        </w:rPr>
        <w:t xml:space="preserve"> 202</w:t>
      </w:r>
      <w:r>
        <w:rPr>
          <w:rFonts w:ascii="Times New Roman" w:hAnsi="Times New Roman"/>
          <w:szCs w:val="28"/>
          <w:lang w:eastAsia="uk-UA"/>
        </w:rPr>
        <w:t xml:space="preserve">6 року                        </w:t>
      </w:r>
      <w:r w:rsidR="00F40F6B" w:rsidRPr="00ED2B85">
        <w:rPr>
          <w:rFonts w:ascii="Times New Roman" w:hAnsi="Times New Roman"/>
          <w:szCs w:val="28"/>
          <w:lang w:eastAsia="uk-UA"/>
        </w:rPr>
        <w:t xml:space="preserve">Луцьк                                          </w:t>
      </w:r>
      <w:r>
        <w:rPr>
          <w:rFonts w:ascii="Times New Roman" w:hAnsi="Times New Roman"/>
          <w:szCs w:val="28"/>
          <w:lang w:eastAsia="uk-UA"/>
        </w:rPr>
        <w:t xml:space="preserve">  </w:t>
      </w:r>
      <w:r w:rsidR="00F40F6B" w:rsidRPr="00ED2B85">
        <w:rPr>
          <w:rFonts w:ascii="Times New Roman" w:hAnsi="Times New Roman"/>
          <w:szCs w:val="28"/>
          <w:lang w:eastAsia="uk-UA"/>
        </w:rPr>
        <w:t xml:space="preserve">  № </w:t>
      </w:r>
      <w:r w:rsidR="006D3730">
        <w:rPr>
          <w:rFonts w:ascii="Times New Roman" w:hAnsi="Times New Roman"/>
          <w:szCs w:val="28"/>
          <w:lang w:eastAsia="uk-UA"/>
        </w:rPr>
        <w:t>104</w:t>
      </w:r>
    </w:p>
    <w:p w14:paraId="4BBF40AE" w14:textId="77777777" w:rsidR="006142C6" w:rsidRDefault="006142C6" w:rsidP="006142C6">
      <w:pPr>
        <w:jc w:val="center"/>
        <w:rPr>
          <w:szCs w:val="28"/>
        </w:rPr>
      </w:pPr>
    </w:p>
    <w:p w14:paraId="03212197" w14:textId="77777777" w:rsidR="006142C6" w:rsidRDefault="006142C6" w:rsidP="006142C6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Cs w:val="28"/>
        </w:rPr>
      </w:pPr>
    </w:p>
    <w:p w14:paraId="2912512F" w14:textId="77777777" w:rsidR="00A35BB2" w:rsidRDefault="00A35BB2" w:rsidP="006142C6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Cs w:val="28"/>
        </w:rPr>
      </w:pPr>
    </w:p>
    <w:p w14:paraId="3EC13BD0" w14:textId="76FDB190" w:rsidR="00721CA5" w:rsidRPr="00303D58" w:rsidRDefault="00082A4A" w:rsidP="00D16AA1">
      <w:pPr>
        <w:pStyle w:val="1"/>
        <w:shd w:val="clear" w:color="auto" w:fill="FFFFFF"/>
        <w:spacing w:after="150"/>
        <w:ind w:left="709" w:right="849"/>
        <w:textAlignment w:val="baseline"/>
        <w:rPr>
          <w:b w:val="0"/>
          <w:spacing w:val="0"/>
          <w:sz w:val="28"/>
          <w:szCs w:val="28"/>
          <w:lang w:eastAsia="uk-UA"/>
        </w:rPr>
      </w:pPr>
      <w:r>
        <w:rPr>
          <w:b w:val="0"/>
          <w:spacing w:val="0"/>
          <w:sz w:val="28"/>
          <w:szCs w:val="28"/>
          <w:lang w:val="uk-UA"/>
        </w:rPr>
        <w:t xml:space="preserve">Про внесення змін до </w:t>
      </w:r>
      <w:r w:rsidR="00B63E37" w:rsidRPr="00B63E37">
        <w:rPr>
          <w:b w:val="0"/>
          <w:spacing w:val="0"/>
          <w:sz w:val="28"/>
          <w:szCs w:val="28"/>
          <w:lang w:val="uk-UA"/>
        </w:rPr>
        <w:t>Положення про комісію 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</w:t>
      </w:r>
    </w:p>
    <w:p w14:paraId="16206CD6" w14:textId="77777777" w:rsidR="000E4476" w:rsidRDefault="000E4476" w:rsidP="003B4942">
      <w:pPr>
        <w:jc w:val="center"/>
        <w:rPr>
          <w:rFonts w:ascii="Times New Roman" w:hAnsi="Times New Roman"/>
          <w:szCs w:val="28"/>
        </w:rPr>
      </w:pPr>
    </w:p>
    <w:p w14:paraId="74FC1226" w14:textId="77777777" w:rsidR="006142C6" w:rsidRDefault="006142C6" w:rsidP="003B4942">
      <w:pPr>
        <w:jc w:val="center"/>
        <w:rPr>
          <w:rFonts w:ascii="Times New Roman" w:hAnsi="Times New Roman"/>
          <w:szCs w:val="28"/>
        </w:rPr>
      </w:pPr>
    </w:p>
    <w:p w14:paraId="055135CB" w14:textId="77777777" w:rsidR="00A35BB2" w:rsidRPr="00555681" w:rsidRDefault="00A35BB2" w:rsidP="003B4942">
      <w:pPr>
        <w:jc w:val="center"/>
        <w:rPr>
          <w:rFonts w:ascii="Times New Roman" w:hAnsi="Times New Roman"/>
          <w:szCs w:val="28"/>
        </w:rPr>
      </w:pPr>
    </w:p>
    <w:p w14:paraId="17895523" w14:textId="08CCE524" w:rsidR="00083567" w:rsidRPr="00555681" w:rsidRDefault="00083567" w:rsidP="00862795">
      <w:pPr>
        <w:ind w:firstLine="567"/>
        <w:jc w:val="both"/>
        <w:rPr>
          <w:rFonts w:ascii="Times New Roman" w:hAnsi="Times New Roman"/>
          <w:szCs w:val="28"/>
        </w:rPr>
      </w:pPr>
      <w:r w:rsidRPr="00555681">
        <w:rPr>
          <w:rFonts w:ascii="Times New Roman" w:hAnsi="Times New Roman"/>
          <w:szCs w:val="28"/>
        </w:rPr>
        <w:t xml:space="preserve">Відповідно до статей 6, 39, 41 Закону України «Про місцеві державні адміністрації», Закону України «Про </w:t>
      </w:r>
      <w:r w:rsidR="00B7200F" w:rsidRPr="00555681">
        <w:rPr>
          <w:rFonts w:ascii="Times New Roman" w:hAnsi="Times New Roman"/>
          <w:szCs w:val="28"/>
        </w:rPr>
        <w:t>правовий режим воєнного стану»</w:t>
      </w:r>
      <w:r w:rsidR="00721CA5" w:rsidRPr="00555681">
        <w:rPr>
          <w:rFonts w:ascii="Times New Roman" w:hAnsi="Times New Roman"/>
          <w:szCs w:val="28"/>
        </w:rPr>
        <w:t>, Закону України «Про статус ветеранів війни, гаранті</w:t>
      </w:r>
      <w:r w:rsidR="00F81BAC" w:rsidRPr="00555681">
        <w:rPr>
          <w:rFonts w:ascii="Times New Roman" w:hAnsi="Times New Roman"/>
          <w:szCs w:val="28"/>
        </w:rPr>
        <w:t>ї</w:t>
      </w:r>
      <w:r w:rsidR="00721CA5" w:rsidRPr="00555681">
        <w:rPr>
          <w:rFonts w:ascii="Times New Roman" w:hAnsi="Times New Roman"/>
          <w:szCs w:val="28"/>
        </w:rPr>
        <w:t xml:space="preserve"> їх соціального захисту», </w:t>
      </w:r>
      <w:r w:rsidR="009D694A">
        <w:rPr>
          <w:rFonts w:ascii="Times New Roman" w:hAnsi="Times New Roman"/>
          <w:szCs w:val="28"/>
        </w:rPr>
        <w:t>п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>останов</w:t>
      </w:r>
      <w:r w:rsidR="00A35BB2">
        <w:rPr>
          <w:rFonts w:ascii="Times New Roman" w:hAnsi="Times New Roman"/>
          <w:color w:val="000000"/>
          <w:szCs w:val="28"/>
          <w:shd w:val="clear" w:color="auto" w:fill="FFFFFF"/>
        </w:rPr>
        <w:t>и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 xml:space="preserve"> Кабінету Міністрів України від</w:t>
      </w:r>
      <w:r w:rsidR="00F81BAC" w:rsidRPr="00555681">
        <w:rPr>
          <w:rFonts w:ascii="Times New Roman" w:hAnsi="Times New Roman"/>
          <w:color w:val="000000"/>
          <w:szCs w:val="28"/>
          <w:shd w:val="clear" w:color="auto" w:fill="FFFFFF"/>
        </w:rPr>
        <w:t xml:space="preserve"> 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>19 жовтня 2016 року</w:t>
      </w:r>
      <w:r w:rsidR="00F81BAC" w:rsidRPr="00555681">
        <w:rPr>
          <w:rFonts w:ascii="Times New Roman" w:hAnsi="Times New Roman"/>
          <w:color w:val="000000"/>
          <w:szCs w:val="28"/>
          <w:shd w:val="clear" w:color="auto" w:fill="FFFFFF"/>
        </w:rPr>
        <w:t xml:space="preserve"> № 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>719 «Питання забезпечення житлом деяких категорій осіб, які захищали незалежність, суверенітет та територіальну цілісність Укра</w:t>
      </w:r>
      <w:r w:rsidR="00F81BAC" w:rsidRPr="00555681">
        <w:rPr>
          <w:rFonts w:ascii="Times New Roman" w:hAnsi="Times New Roman"/>
          <w:color w:val="000000"/>
          <w:szCs w:val="28"/>
          <w:shd w:val="clear" w:color="auto" w:fill="FFFFFF"/>
        </w:rPr>
        <w:t>їни, а також членів їх сімей» (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>і</w:t>
      </w:r>
      <w:r w:rsidR="00F81BAC" w:rsidRPr="00555681">
        <w:rPr>
          <w:rFonts w:ascii="Times New Roman" w:hAnsi="Times New Roman"/>
          <w:color w:val="000000"/>
          <w:szCs w:val="28"/>
          <w:shd w:val="clear" w:color="auto" w:fill="FFFFFF"/>
        </w:rPr>
        <w:t>з</w:t>
      </w:r>
      <w:r w:rsidR="00721CA5" w:rsidRPr="00555681">
        <w:rPr>
          <w:rFonts w:ascii="Times New Roman" w:hAnsi="Times New Roman"/>
          <w:color w:val="000000"/>
          <w:szCs w:val="28"/>
          <w:shd w:val="clear" w:color="auto" w:fill="FFFFFF"/>
        </w:rPr>
        <w:t xml:space="preserve"> змінами), </w:t>
      </w:r>
      <w:r w:rsidR="00B63E37">
        <w:rPr>
          <w:rFonts w:ascii="Times New Roman" w:hAnsi="Times New Roman"/>
          <w:color w:val="000000"/>
          <w:szCs w:val="28"/>
          <w:shd w:val="clear" w:color="auto" w:fill="FFFFFF"/>
        </w:rPr>
        <w:t xml:space="preserve">враховуючи лист управління з питань ветеранської політики </w:t>
      </w:r>
      <w:r w:rsidR="00D16AA1">
        <w:rPr>
          <w:rFonts w:ascii="Times New Roman" w:hAnsi="Times New Roman"/>
          <w:color w:val="000000"/>
          <w:szCs w:val="28"/>
          <w:shd w:val="clear" w:color="auto" w:fill="FFFFFF"/>
        </w:rPr>
        <w:t>о</w:t>
      </w:r>
      <w:r w:rsidR="00B63E37">
        <w:rPr>
          <w:rFonts w:ascii="Times New Roman" w:hAnsi="Times New Roman"/>
          <w:color w:val="000000"/>
          <w:szCs w:val="28"/>
          <w:shd w:val="clear" w:color="auto" w:fill="FFFFFF"/>
        </w:rPr>
        <w:t xml:space="preserve">бласної державної адміністрації від 10 липня 2026 року № 1497/13/2-26, </w:t>
      </w:r>
      <w:r w:rsidR="00721CA5" w:rsidRPr="00555681">
        <w:rPr>
          <w:rFonts w:ascii="Times New Roman" w:hAnsi="Times New Roman"/>
          <w:szCs w:val="28"/>
        </w:rPr>
        <w:t xml:space="preserve">з метою </w:t>
      </w:r>
      <w:r w:rsidR="009B37D0">
        <w:rPr>
          <w:rFonts w:ascii="Times New Roman" w:hAnsi="Times New Roman"/>
          <w:szCs w:val="28"/>
        </w:rPr>
        <w:t>визначення місця зберігання особових справ заявників після проведення засідання комісії щодо</w:t>
      </w:r>
      <w:r w:rsidR="00992481">
        <w:rPr>
          <w:rFonts w:ascii="Times New Roman" w:hAnsi="Times New Roman"/>
          <w:szCs w:val="28"/>
        </w:rPr>
        <w:t xml:space="preserve"> </w:t>
      </w:r>
      <w:r w:rsidR="009B37D0" w:rsidRPr="009B37D0">
        <w:rPr>
          <w:rFonts w:ascii="Times New Roman" w:hAnsi="Times New Roman"/>
          <w:szCs w:val="28"/>
        </w:rPr>
        <w:t xml:space="preserve">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</w:t>
      </w:r>
      <w:r w:rsidR="00D16AA1">
        <w:rPr>
          <w:rFonts w:ascii="Times New Roman" w:hAnsi="Times New Roman"/>
          <w:szCs w:val="28"/>
        </w:rPr>
        <w:t xml:space="preserve">(далі – Комісія) </w:t>
      </w:r>
      <w:r w:rsidR="00555681" w:rsidRPr="00555681">
        <w:rPr>
          <w:rFonts w:ascii="Times New Roman" w:hAnsi="Times New Roman"/>
          <w:szCs w:val="28"/>
        </w:rPr>
        <w:t>і перебувають на квартирному обліку за місцем проживання</w:t>
      </w:r>
      <w:r w:rsidRPr="00555681">
        <w:rPr>
          <w:rFonts w:ascii="Times New Roman" w:hAnsi="Times New Roman"/>
          <w:szCs w:val="28"/>
        </w:rPr>
        <w:t>:</w:t>
      </w:r>
    </w:p>
    <w:p w14:paraId="0A93CF86" w14:textId="77777777" w:rsidR="00083567" w:rsidRPr="00555681" w:rsidRDefault="00083567" w:rsidP="00083567">
      <w:pPr>
        <w:jc w:val="both"/>
        <w:rPr>
          <w:rFonts w:ascii="Times New Roman" w:hAnsi="Times New Roman"/>
          <w:szCs w:val="28"/>
        </w:rPr>
      </w:pPr>
    </w:p>
    <w:p w14:paraId="3B5A0121" w14:textId="435C3F40" w:rsidR="000909F6" w:rsidRDefault="00A87C85" w:rsidP="000909F6">
      <w:pPr>
        <w:ind w:firstLine="709"/>
        <w:jc w:val="both"/>
        <w:rPr>
          <w:rFonts w:ascii="Times New Roman" w:hAnsi="Times New Roman"/>
          <w:szCs w:val="28"/>
        </w:rPr>
      </w:pPr>
      <w:r w:rsidRPr="00555681">
        <w:rPr>
          <w:rFonts w:ascii="Times New Roman" w:hAnsi="Times New Roman"/>
          <w:szCs w:val="28"/>
        </w:rPr>
        <w:t>1. </w:t>
      </w:r>
      <w:r w:rsidR="00992481">
        <w:rPr>
          <w:rFonts w:ascii="Times New Roman" w:hAnsi="Times New Roman"/>
          <w:szCs w:val="28"/>
        </w:rPr>
        <w:t>Внести зміни до пункту 6 розділу І</w:t>
      </w:r>
      <w:r w:rsidR="00992481">
        <w:rPr>
          <w:rFonts w:ascii="Times New Roman" w:hAnsi="Times New Roman"/>
          <w:szCs w:val="28"/>
          <w:lang w:val="en-US"/>
        </w:rPr>
        <w:t>V</w:t>
      </w:r>
      <w:r w:rsidR="00992481">
        <w:rPr>
          <w:rFonts w:ascii="Times New Roman" w:hAnsi="Times New Roman"/>
          <w:szCs w:val="28"/>
        </w:rPr>
        <w:t xml:space="preserve"> </w:t>
      </w:r>
      <w:r w:rsidR="00B63E37">
        <w:rPr>
          <w:rFonts w:ascii="Times New Roman" w:hAnsi="Times New Roman"/>
          <w:szCs w:val="28"/>
        </w:rPr>
        <w:t xml:space="preserve">«Склад та організація роботи Комісії» </w:t>
      </w:r>
      <w:r w:rsidR="00992481">
        <w:rPr>
          <w:rFonts w:ascii="Times New Roman" w:hAnsi="Times New Roman"/>
          <w:szCs w:val="28"/>
        </w:rPr>
        <w:t>Положення</w:t>
      </w:r>
      <w:r w:rsidR="00D16AA1">
        <w:rPr>
          <w:rFonts w:ascii="Times New Roman" w:hAnsi="Times New Roman"/>
          <w:szCs w:val="28"/>
        </w:rPr>
        <w:t xml:space="preserve"> про Комісію</w:t>
      </w:r>
      <w:r w:rsidR="003D4F11">
        <w:rPr>
          <w:rFonts w:ascii="Times New Roman" w:hAnsi="Times New Roman"/>
          <w:szCs w:val="28"/>
        </w:rPr>
        <w:t>,</w:t>
      </w:r>
      <w:r w:rsidR="00992481">
        <w:rPr>
          <w:rFonts w:ascii="Times New Roman" w:hAnsi="Times New Roman"/>
          <w:szCs w:val="28"/>
        </w:rPr>
        <w:t xml:space="preserve"> </w:t>
      </w:r>
      <w:r w:rsidR="00B63E37">
        <w:rPr>
          <w:rFonts w:ascii="Times New Roman" w:hAnsi="Times New Roman"/>
          <w:szCs w:val="28"/>
        </w:rPr>
        <w:t xml:space="preserve">затвердженого </w:t>
      </w:r>
      <w:r w:rsidR="00B63E37" w:rsidRPr="00B63E37">
        <w:rPr>
          <w:rFonts w:ascii="Times New Roman" w:hAnsi="Times New Roman"/>
          <w:szCs w:val="28"/>
        </w:rPr>
        <w:t>розпорядження</w:t>
      </w:r>
      <w:r w:rsidR="003D4F11">
        <w:rPr>
          <w:rFonts w:ascii="Times New Roman" w:hAnsi="Times New Roman"/>
          <w:szCs w:val="28"/>
        </w:rPr>
        <w:t>м</w:t>
      </w:r>
      <w:r w:rsidR="00B63E37" w:rsidRPr="00B63E37">
        <w:rPr>
          <w:rFonts w:ascii="Times New Roman" w:hAnsi="Times New Roman"/>
          <w:szCs w:val="28"/>
        </w:rPr>
        <w:t xml:space="preserve"> начальника районної </w:t>
      </w:r>
      <w:r w:rsidR="00D16AA1">
        <w:rPr>
          <w:rFonts w:ascii="Times New Roman" w:hAnsi="Times New Roman"/>
          <w:szCs w:val="28"/>
        </w:rPr>
        <w:t>військов</w:t>
      </w:r>
      <w:r w:rsidR="00B63E37" w:rsidRPr="00B63E37">
        <w:rPr>
          <w:rFonts w:ascii="Times New Roman" w:hAnsi="Times New Roman"/>
          <w:szCs w:val="28"/>
        </w:rPr>
        <w:t>ої адміністрації від 07 квітня 2026 року № 46 «Про створення комісії 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приміщення»</w:t>
      </w:r>
      <w:r w:rsidR="00D16AA1">
        <w:rPr>
          <w:rFonts w:ascii="Times New Roman" w:hAnsi="Times New Roman"/>
          <w:szCs w:val="28"/>
        </w:rPr>
        <w:t>,</w:t>
      </w:r>
      <w:r w:rsidR="00992481">
        <w:rPr>
          <w:rFonts w:ascii="Times New Roman" w:hAnsi="Times New Roman"/>
          <w:szCs w:val="28"/>
        </w:rPr>
        <w:t xml:space="preserve"> викла</w:t>
      </w:r>
      <w:r w:rsidR="00D16AA1">
        <w:rPr>
          <w:rFonts w:ascii="Times New Roman" w:hAnsi="Times New Roman"/>
          <w:szCs w:val="28"/>
        </w:rPr>
        <w:t>вши</w:t>
      </w:r>
      <w:r w:rsidR="00992481">
        <w:rPr>
          <w:rFonts w:ascii="Times New Roman" w:hAnsi="Times New Roman"/>
          <w:szCs w:val="28"/>
        </w:rPr>
        <w:t xml:space="preserve"> його в такій редакції</w:t>
      </w:r>
      <w:r w:rsidR="000909F6">
        <w:rPr>
          <w:rFonts w:ascii="Times New Roman" w:hAnsi="Times New Roman"/>
          <w:szCs w:val="28"/>
        </w:rPr>
        <w:t>:</w:t>
      </w:r>
    </w:p>
    <w:p w14:paraId="55FCA1BC" w14:textId="2EDF1683" w:rsidR="00D33EF9" w:rsidRPr="00D33EF9" w:rsidRDefault="000909F6" w:rsidP="00D33EF9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</w:t>
      </w:r>
      <w:r w:rsidR="006D57D6">
        <w:rPr>
          <w:rFonts w:ascii="Times New Roman" w:hAnsi="Times New Roman"/>
          <w:szCs w:val="28"/>
        </w:rPr>
        <w:t>6. </w:t>
      </w:r>
      <w:r w:rsidR="00D33EF9" w:rsidRPr="00D33EF9">
        <w:rPr>
          <w:rFonts w:ascii="Times New Roman" w:hAnsi="Times New Roman"/>
          <w:szCs w:val="28"/>
        </w:rPr>
        <w:t xml:space="preserve">Секретар Комісії є представником структурного підрозділу районної державної адміністрації, на який покладено функції </w:t>
      </w:r>
      <w:r w:rsidR="00D33EF9">
        <w:rPr>
          <w:rFonts w:ascii="Times New Roman" w:hAnsi="Times New Roman"/>
          <w:szCs w:val="28"/>
        </w:rPr>
        <w:t>з питань ветеранської політики.</w:t>
      </w:r>
    </w:p>
    <w:p w14:paraId="107C8EED" w14:textId="10BE3CD9" w:rsidR="00D33EF9" w:rsidRDefault="00D33EF9" w:rsidP="00D33EF9">
      <w:pPr>
        <w:ind w:firstLine="709"/>
        <w:jc w:val="both"/>
        <w:rPr>
          <w:rFonts w:ascii="Times New Roman" w:hAnsi="Times New Roman"/>
          <w:szCs w:val="28"/>
        </w:rPr>
      </w:pPr>
      <w:r w:rsidRPr="00D33EF9">
        <w:rPr>
          <w:rFonts w:ascii="Times New Roman" w:hAnsi="Times New Roman"/>
          <w:szCs w:val="28"/>
        </w:rPr>
        <w:t xml:space="preserve">Секретар Комісії готує необхідні матеріали для роботи Комісії, повідомляє членів Комісії про дату, час та місце проведення засідання, веде протокол </w:t>
      </w:r>
      <w:r w:rsidRPr="00D33EF9">
        <w:rPr>
          <w:rFonts w:ascii="Times New Roman" w:hAnsi="Times New Roman"/>
          <w:szCs w:val="28"/>
        </w:rPr>
        <w:lastRenderedPageBreak/>
        <w:t xml:space="preserve">засідання та зберігає відповідні матеріали про роботу Комісії. При цьому </w:t>
      </w:r>
      <w:r w:rsidR="009B37D0">
        <w:rPr>
          <w:rFonts w:ascii="Times New Roman" w:hAnsi="Times New Roman"/>
          <w:szCs w:val="28"/>
        </w:rPr>
        <w:t xml:space="preserve">після </w:t>
      </w:r>
      <w:r w:rsidR="00D16AA1">
        <w:rPr>
          <w:rFonts w:ascii="Times New Roman" w:hAnsi="Times New Roman"/>
          <w:szCs w:val="28"/>
        </w:rPr>
        <w:t>засідання К</w:t>
      </w:r>
      <w:r w:rsidR="009B37D0">
        <w:rPr>
          <w:rFonts w:ascii="Times New Roman" w:hAnsi="Times New Roman"/>
          <w:szCs w:val="28"/>
        </w:rPr>
        <w:t xml:space="preserve">омісії </w:t>
      </w:r>
      <w:r w:rsidRPr="00D33EF9">
        <w:rPr>
          <w:rFonts w:ascii="Times New Roman" w:hAnsi="Times New Roman"/>
          <w:szCs w:val="28"/>
        </w:rPr>
        <w:t xml:space="preserve">особові справи заявників із </w:t>
      </w:r>
      <w:r w:rsidR="00C1249A">
        <w:rPr>
          <w:rFonts w:ascii="Times New Roman" w:hAnsi="Times New Roman"/>
          <w:szCs w:val="28"/>
        </w:rPr>
        <w:t xml:space="preserve">громад </w:t>
      </w:r>
      <w:r w:rsidRPr="00D33EF9">
        <w:rPr>
          <w:rFonts w:ascii="Times New Roman" w:hAnsi="Times New Roman"/>
          <w:szCs w:val="28"/>
        </w:rPr>
        <w:t xml:space="preserve">Луцького району </w:t>
      </w:r>
      <w:r w:rsidR="00C1249A">
        <w:rPr>
          <w:rFonts w:ascii="Times New Roman" w:hAnsi="Times New Roman"/>
          <w:szCs w:val="28"/>
        </w:rPr>
        <w:t xml:space="preserve">(крім Луцької міської територіальної громади) </w:t>
      </w:r>
      <w:r w:rsidRPr="00D33EF9">
        <w:rPr>
          <w:rFonts w:ascii="Times New Roman" w:hAnsi="Times New Roman"/>
          <w:szCs w:val="28"/>
        </w:rPr>
        <w:t>зберігаються в управлінні соціальної та ветеранської політики районної державної адміністрації, а справи заявників із Луцьк</w:t>
      </w:r>
      <w:r w:rsidR="00D16AA1">
        <w:rPr>
          <w:rFonts w:ascii="Times New Roman" w:hAnsi="Times New Roman"/>
          <w:szCs w:val="28"/>
        </w:rPr>
        <w:t>ої міської територіальної громади</w:t>
      </w:r>
      <w:r w:rsidRPr="00D33EF9">
        <w:rPr>
          <w:rFonts w:ascii="Times New Roman" w:hAnsi="Times New Roman"/>
          <w:szCs w:val="28"/>
        </w:rPr>
        <w:t xml:space="preserve"> </w:t>
      </w:r>
      <w:r w:rsidR="009B37D0">
        <w:rPr>
          <w:rFonts w:ascii="Times New Roman" w:hAnsi="Times New Roman"/>
          <w:szCs w:val="28"/>
        </w:rPr>
        <w:t>передаються</w:t>
      </w:r>
      <w:r w:rsidRPr="00D33EF9">
        <w:rPr>
          <w:rFonts w:ascii="Times New Roman" w:hAnsi="Times New Roman"/>
          <w:szCs w:val="28"/>
        </w:rPr>
        <w:t xml:space="preserve"> </w:t>
      </w:r>
      <w:r w:rsidR="009B37D0">
        <w:rPr>
          <w:rFonts w:ascii="Times New Roman" w:hAnsi="Times New Roman"/>
          <w:szCs w:val="28"/>
        </w:rPr>
        <w:t>до</w:t>
      </w:r>
      <w:r w:rsidRPr="00D33EF9">
        <w:rPr>
          <w:rFonts w:ascii="Times New Roman" w:hAnsi="Times New Roman"/>
          <w:szCs w:val="28"/>
        </w:rPr>
        <w:t xml:space="preserve"> </w:t>
      </w:r>
      <w:r w:rsidR="009C6283">
        <w:rPr>
          <w:rFonts w:ascii="Times New Roman" w:hAnsi="Times New Roman"/>
          <w:szCs w:val="28"/>
        </w:rPr>
        <w:t>д</w:t>
      </w:r>
      <w:r w:rsidR="009B37D0">
        <w:rPr>
          <w:rFonts w:ascii="Times New Roman" w:hAnsi="Times New Roman"/>
          <w:szCs w:val="28"/>
        </w:rPr>
        <w:t>епартамент</w:t>
      </w:r>
      <w:r w:rsidR="00AC38C4">
        <w:rPr>
          <w:rFonts w:ascii="Times New Roman" w:hAnsi="Times New Roman"/>
          <w:szCs w:val="28"/>
        </w:rPr>
        <w:t>у</w:t>
      </w:r>
      <w:r w:rsidR="009B37D0">
        <w:rPr>
          <w:rFonts w:ascii="Times New Roman" w:hAnsi="Times New Roman"/>
          <w:szCs w:val="28"/>
        </w:rPr>
        <w:t xml:space="preserve"> з питань ветеранської політики</w:t>
      </w:r>
      <w:r w:rsidRPr="00D33EF9">
        <w:rPr>
          <w:rFonts w:ascii="Times New Roman" w:hAnsi="Times New Roman"/>
          <w:szCs w:val="28"/>
        </w:rPr>
        <w:t xml:space="preserve"> Луцької </w:t>
      </w:r>
      <w:r>
        <w:rPr>
          <w:rFonts w:ascii="Times New Roman" w:hAnsi="Times New Roman"/>
          <w:szCs w:val="28"/>
        </w:rPr>
        <w:t>міської ради</w:t>
      </w:r>
      <w:r w:rsidR="005944DF">
        <w:rPr>
          <w:rFonts w:ascii="Times New Roman" w:hAnsi="Times New Roman"/>
          <w:szCs w:val="28"/>
        </w:rPr>
        <w:t xml:space="preserve"> </w:t>
      </w:r>
      <w:r w:rsidR="005944DF" w:rsidRPr="005944DF">
        <w:rPr>
          <w:rFonts w:ascii="Times New Roman" w:hAnsi="Times New Roman"/>
          <w:szCs w:val="28"/>
        </w:rPr>
        <w:t>(копії справ цих заявник</w:t>
      </w:r>
      <w:r w:rsidR="009C6283">
        <w:rPr>
          <w:rFonts w:ascii="Times New Roman" w:hAnsi="Times New Roman"/>
          <w:szCs w:val="28"/>
        </w:rPr>
        <w:t>ів залишаються на зберіганні в у</w:t>
      </w:r>
      <w:r w:rsidR="005944DF" w:rsidRPr="005944DF">
        <w:rPr>
          <w:rFonts w:ascii="Times New Roman" w:hAnsi="Times New Roman"/>
          <w:szCs w:val="28"/>
        </w:rPr>
        <w:t>правлінні соціальної та ветеранської політики районної державної адміністрації)</w:t>
      </w:r>
      <w:r>
        <w:rPr>
          <w:rFonts w:ascii="Times New Roman" w:hAnsi="Times New Roman"/>
          <w:szCs w:val="28"/>
        </w:rPr>
        <w:t>.</w:t>
      </w:r>
    </w:p>
    <w:p w14:paraId="2569608E" w14:textId="4F60251E" w:rsidR="00D33EF9" w:rsidRDefault="00D33EF9" w:rsidP="00D33EF9">
      <w:pPr>
        <w:ind w:firstLine="709"/>
        <w:jc w:val="both"/>
        <w:rPr>
          <w:rFonts w:ascii="Times New Roman" w:hAnsi="Times New Roman"/>
          <w:szCs w:val="28"/>
        </w:rPr>
      </w:pPr>
      <w:r w:rsidRPr="00D33EF9">
        <w:rPr>
          <w:rFonts w:ascii="Times New Roman" w:hAnsi="Times New Roman"/>
          <w:szCs w:val="28"/>
        </w:rPr>
        <w:t>У разі відсутності секретаря Комісії його обов’язки за дорученням голови Комісії виконує інший член Комісії</w:t>
      </w:r>
      <w:r>
        <w:rPr>
          <w:rFonts w:ascii="Times New Roman" w:hAnsi="Times New Roman"/>
          <w:szCs w:val="28"/>
        </w:rPr>
        <w:t>».</w:t>
      </w:r>
    </w:p>
    <w:p w14:paraId="416FD6C1" w14:textId="77777777" w:rsidR="005944DF" w:rsidRDefault="005944DF" w:rsidP="00D33EF9">
      <w:pPr>
        <w:ind w:firstLine="709"/>
        <w:jc w:val="both"/>
        <w:rPr>
          <w:rFonts w:ascii="Times New Roman" w:hAnsi="Times New Roman"/>
          <w:szCs w:val="28"/>
        </w:rPr>
      </w:pPr>
    </w:p>
    <w:p w14:paraId="59FB2763" w14:textId="25D6EDDC" w:rsidR="00A901E4" w:rsidRPr="00B8355B" w:rsidRDefault="00992481" w:rsidP="00D33EF9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>2</w:t>
      </w:r>
      <w:r w:rsidR="00B82E3E" w:rsidRPr="00B8355B">
        <w:rPr>
          <w:rFonts w:ascii="Times New Roman" w:hAnsi="Times New Roman"/>
          <w:szCs w:val="28"/>
        </w:rPr>
        <w:t>.</w:t>
      </w:r>
      <w:r w:rsidR="00A901E4" w:rsidRPr="00B8355B">
        <w:rPr>
          <w:rFonts w:ascii="Times New Roman" w:hAnsi="Times New Roman"/>
          <w:szCs w:val="28"/>
        </w:rPr>
        <w:t xml:space="preserve"> Контроль за виконанням цього розпорядження покласти на заступника голови районної державної адміністрації </w:t>
      </w:r>
      <w:r w:rsidR="009B15F6">
        <w:rPr>
          <w:rFonts w:ascii="Times New Roman" w:hAnsi="Times New Roman"/>
          <w:szCs w:val="28"/>
        </w:rPr>
        <w:t>Володимира Рудика</w:t>
      </w:r>
      <w:r w:rsidR="00A901E4" w:rsidRPr="00B8355B">
        <w:rPr>
          <w:rFonts w:ascii="Times New Roman" w:hAnsi="Times New Roman"/>
          <w:szCs w:val="28"/>
        </w:rPr>
        <w:t>.</w:t>
      </w:r>
    </w:p>
    <w:p w14:paraId="1322E7FF" w14:textId="77777777" w:rsidR="009E3DFB" w:rsidRPr="00B8355B" w:rsidRDefault="009E3DFB" w:rsidP="00862795">
      <w:pPr>
        <w:ind w:firstLine="567"/>
        <w:jc w:val="both"/>
        <w:rPr>
          <w:rFonts w:ascii="Times New Roman" w:hAnsi="Times New Roman"/>
          <w:szCs w:val="28"/>
        </w:rPr>
      </w:pPr>
    </w:p>
    <w:p w14:paraId="3D2ACBBF" w14:textId="77777777" w:rsidR="006142C6" w:rsidRPr="00B8355B" w:rsidRDefault="006142C6" w:rsidP="00862795">
      <w:pPr>
        <w:ind w:firstLine="567"/>
        <w:jc w:val="both"/>
        <w:rPr>
          <w:rFonts w:ascii="Times New Roman" w:hAnsi="Times New Roman"/>
          <w:szCs w:val="28"/>
        </w:rPr>
      </w:pPr>
    </w:p>
    <w:p w14:paraId="2DD73B60" w14:textId="77777777" w:rsidR="00B82E3E" w:rsidRDefault="00B82E3E" w:rsidP="00862795">
      <w:pPr>
        <w:ind w:firstLine="567"/>
        <w:jc w:val="both"/>
        <w:rPr>
          <w:rFonts w:ascii="Times New Roman" w:hAnsi="Times New Roman"/>
          <w:szCs w:val="28"/>
        </w:rPr>
      </w:pPr>
    </w:p>
    <w:p w14:paraId="350D9550" w14:textId="0EDF2A27" w:rsidR="00095B0D" w:rsidRPr="00D33EF9" w:rsidRDefault="00D33EF9" w:rsidP="00095B0D">
      <w:pPr>
        <w:pStyle w:val="a8"/>
        <w:tabs>
          <w:tab w:val="left" w:pos="2562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Перший заступник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</w:t>
      </w:r>
      <w:r>
        <w:rPr>
          <w:b/>
          <w:color w:val="000000"/>
          <w:sz w:val="28"/>
          <w:szCs w:val="28"/>
        </w:rPr>
        <w:t>Сергій ШКОДА</w:t>
      </w:r>
    </w:p>
    <w:p w14:paraId="6525E3D2" w14:textId="77777777" w:rsidR="006142C6" w:rsidRPr="00D33EF9" w:rsidRDefault="006142C6" w:rsidP="006142C6">
      <w:pPr>
        <w:jc w:val="both"/>
        <w:rPr>
          <w:rFonts w:ascii="Times New Roman" w:hAnsi="Times New Roman"/>
          <w:b/>
          <w:szCs w:val="28"/>
        </w:rPr>
      </w:pPr>
    </w:p>
    <w:p w14:paraId="79A1CD3F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4F4BE18C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2D1894D9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23130C45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2CCA78D3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6E8A149C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42459C55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654326C0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5C3271B5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1641246B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5C1ED36B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25A192B4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5AB2B47C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14C2EA91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0F903A49" w14:textId="77777777" w:rsidR="000E4476" w:rsidRPr="00D33EF9" w:rsidRDefault="000E4476" w:rsidP="006142C6">
      <w:pPr>
        <w:jc w:val="both"/>
        <w:rPr>
          <w:rFonts w:ascii="Times New Roman" w:hAnsi="Times New Roman"/>
          <w:b/>
          <w:szCs w:val="28"/>
        </w:rPr>
      </w:pPr>
    </w:p>
    <w:p w14:paraId="2B18CECC" w14:textId="77777777" w:rsidR="000E4476" w:rsidRPr="00D33EF9" w:rsidRDefault="000E4476" w:rsidP="006142C6">
      <w:pPr>
        <w:jc w:val="both"/>
        <w:rPr>
          <w:rFonts w:ascii="Times New Roman" w:hAnsi="Times New Roman"/>
          <w:b/>
          <w:szCs w:val="28"/>
        </w:rPr>
      </w:pPr>
    </w:p>
    <w:p w14:paraId="71C23E80" w14:textId="77777777" w:rsidR="000E4476" w:rsidRPr="00D33EF9" w:rsidRDefault="000E4476" w:rsidP="006142C6">
      <w:pPr>
        <w:jc w:val="both"/>
        <w:rPr>
          <w:rFonts w:ascii="Times New Roman" w:hAnsi="Times New Roman"/>
          <w:b/>
          <w:szCs w:val="28"/>
        </w:rPr>
      </w:pPr>
    </w:p>
    <w:p w14:paraId="43E49EE6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34B0B4B3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7A10F404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776E381C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5A6B7159" w14:textId="77777777" w:rsidR="00A35BB2" w:rsidRPr="00D33EF9" w:rsidRDefault="00A35BB2" w:rsidP="006142C6">
      <w:pPr>
        <w:jc w:val="both"/>
        <w:rPr>
          <w:rFonts w:ascii="Times New Roman" w:hAnsi="Times New Roman"/>
          <w:b/>
          <w:szCs w:val="28"/>
        </w:rPr>
      </w:pPr>
    </w:p>
    <w:p w14:paraId="66E841D1" w14:textId="77777777" w:rsidR="00A76589" w:rsidRPr="00D33EF9" w:rsidRDefault="00A76589" w:rsidP="006142C6">
      <w:pPr>
        <w:jc w:val="both"/>
        <w:rPr>
          <w:rFonts w:ascii="Times New Roman" w:hAnsi="Times New Roman"/>
          <w:b/>
          <w:szCs w:val="28"/>
        </w:rPr>
      </w:pPr>
    </w:p>
    <w:p w14:paraId="7731CAA3" w14:textId="77777777" w:rsidR="006142C6" w:rsidRPr="00D33EF9" w:rsidRDefault="006142C6" w:rsidP="006142C6">
      <w:pPr>
        <w:jc w:val="both"/>
        <w:rPr>
          <w:rFonts w:ascii="Times New Roman" w:hAnsi="Times New Roman"/>
          <w:b/>
          <w:szCs w:val="28"/>
        </w:rPr>
      </w:pPr>
    </w:p>
    <w:p w14:paraId="4C37B5A4" w14:textId="77777777" w:rsidR="00B82E3E" w:rsidRPr="00D33EF9" w:rsidRDefault="00B82E3E" w:rsidP="006142C6">
      <w:pPr>
        <w:jc w:val="both"/>
        <w:rPr>
          <w:rFonts w:ascii="Times New Roman" w:hAnsi="Times New Roman"/>
          <w:b/>
          <w:szCs w:val="28"/>
        </w:rPr>
      </w:pPr>
    </w:p>
    <w:p w14:paraId="663B84D4" w14:textId="7A78DF52" w:rsidR="00F81BAC" w:rsidRPr="00AC467A" w:rsidRDefault="009B37D0" w:rsidP="00AC467A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Дмитришин Ігор</w:t>
      </w:r>
      <w:r w:rsidR="009B15F6">
        <w:rPr>
          <w:rFonts w:ascii="Times New Roman" w:hAnsi="Times New Roman"/>
          <w:szCs w:val="28"/>
        </w:rPr>
        <w:t xml:space="preserve"> </w:t>
      </w:r>
      <w:r w:rsidR="006142C6">
        <w:rPr>
          <w:rFonts w:ascii="Times New Roman" w:hAnsi="Times New Roman"/>
          <w:szCs w:val="28"/>
        </w:rPr>
        <w:t>760</w:t>
      </w:r>
      <w:r w:rsidR="00A87C85">
        <w:rPr>
          <w:rFonts w:ascii="Times New Roman" w:hAnsi="Times New Roman"/>
          <w:szCs w:val="28"/>
        </w:rPr>
        <w:t> </w:t>
      </w:r>
      <w:r w:rsidR="006142C6">
        <w:rPr>
          <w:rFonts w:ascii="Times New Roman" w:hAnsi="Times New Roman"/>
          <w:szCs w:val="28"/>
        </w:rPr>
        <w:t>860</w:t>
      </w:r>
    </w:p>
    <w:sectPr w:rsidR="00F81BAC" w:rsidRPr="00AC467A" w:rsidSect="00AC467A">
      <w:headerReference w:type="default" r:id="rId9"/>
      <w:pgSz w:w="11906" w:h="16838" w:code="9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4A65" w14:textId="77777777" w:rsidR="005D7423" w:rsidRDefault="005D7423" w:rsidP="0074043C">
      <w:r>
        <w:separator/>
      </w:r>
    </w:p>
  </w:endnote>
  <w:endnote w:type="continuationSeparator" w:id="0">
    <w:p w14:paraId="0F0D8421" w14:textId="77777777" w:rsidR="005D7423" w:rsidRDefault="005D7423" w:rsidP="0074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03E99" w14:textId="77777777" w:rsidR="005D7423" w:rsidRDefault="005D7423" w:rsidP="0074043C">
      <w:r>
        <w:separator/>
      </w:r>
    </w:p>
  </w:footnote>
  <w:footnote w:type="continuationSeparator" w:id="0">
    <w:p w14:paraId="68175B45" w14:textId="77777777" w:rsidR="005D7423" w:rsidRDefault="005D7423" w:rsidP="0074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4334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C9D5355" w14:textId="57706F31" w:rsidR="0078264E" w:rsidRPr="0078264E" w:rsidRDefault="0078264E">
        <w:pPr>
          <w:pStyle w:val="a9"/>
          <w:jc w:val="center"/>
          <w:rPr>
            <w:rFonts w:ascii="Times New Roman" w:hAnsi="Times New Roman"/>
          </w:rPr>
        </w:pPr>
        <w:r w:rsidRPr="0078264E">
          <w:rPr>
            <w:rFonts w:ascii="Times New Roman" w:hAnsi="Times New Roman"/>
          </w:rPr>
          <w:fldChar w:fldCharType="begin"/>
        </w:r>
        <w:r w:rsidRPr="0078264E">
          <w:rPr>
            <w:rFonts w:ascii="Times New Roman" w:hAnsi="Times New Roman"/>
          </w:rPr>
          <w:instrText>PAGE   \* MERGEFORMAT</w:instrText>
        </w:r>
        <w:r w:rsidRPr="0078264E">
          <w:rPr>
            <w:rFonts w:ascii="Times New Roman" w:hAnsi="Times New Roman"/>
          </w:rPr>
          <w:fldChar w:fldCharType="separate"/>
        </w:r>
        <w:r w:rsidR="009C6283" w:rsidRPr="009C6283">
          <w:rPr>
            <w:rFonts w:ascii="Times New Roman" w:hAnsi="Times New Roman"/>
            <w:noProof/>
            <w:lang w:val="ru-RU"/>
          </w:rPr>
          <w:t>2</w:t>
        </w:r>
        <w:r w:rsidRPr="0078264E">
          <w:rPr>
            <w:rFonts w:ascii="Times New Roman" w:hAnsi="Times New Roman"/>
          </w:rPr>
          <w:fldChar w:fldCharType="end"/>
        </w:r>
      </w:p>
    </w:sdtContent>
  </w:sdt>
  <w:p w14:paraId="4A92B15B" w14:textId="77777777" w:rsidR="00C34949" w:rsidRDefault="00C3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151B3"/>
    <w:multiLevelType w:val="hybridMultilevel"/>
    <w:tmpl w:val="025AB35A"/>
    <w:lvl w:ilvl="0" w:tplc="8B06E426">
      <w:start w:val="19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174668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8F3"/>
    <w:rsid w:val="00006513"/>
    <w:rsid w:val="00040169"/>
    <w:rsid w:val="00070639"/>
    <w:rsid w:val="000737D2"/>
    <w:rsid w:val="0008208E"/>
    <w:rsid w:val="00082659"/>
    <w:rsid w:val="00082A4A"/>
    <w:rsid w:val="00083567"/>
    <w:rsid w:val="000909F6"/>
    <w:rsid w:val="00095B0D"/>
    <w:rsid w:val="000A47F5"/>
    <w:rsid w:val="000C5302"/>
    <w:rsid w:val="000D51F9"/>
    <w:rsid w:val="000E4476"/>
    <w:rsid w:val="001379B4"/>
    <w:rsid w:val="00152A29"/>
    <w:rsid w:val="00153013"/>
    <w:rsid w:val="00171A47"/>
    <w:rsid w:val="00172364"/>
    <w:rsid w:val="001B4131"/>
    <w:rsid w:val="0021347C"/>
    <w:rsid w:val="00233AF6"/>
    <w:rsid w:val="00257AC5"/>
    <w:rsid w:val="002807C7"/>
    <w:rsid w:val="00303D58"/>
    <w:rsid w:val="00310039"/>
    <w:rsid w:val="003726FF"/>
    <w:rsid w:val="003765B7"/>
    <w:rsid w:val="00377739"/>
    <w:rsid w:val="00384014"/>
    <w:rsid w:val="00394533"/>
    <w:rsid w:val="003A1EE0"/>
    <w:rsid w:val="003B4942"/>
    <w:rsid w:val="003D4F11"/>
    <w:rsid w:val="00441F09"/>
    <w:rsid w:val="00443885"/>
    <w:rsid w:val="00453F6B"/>
    <w:rsid w:val="00463F12"/>
    <w:rsid w:val="00466BB9"/>
    <w:rsid w:val="00485ED5"/>
    <w:rsid w:val="004B00BC"/>
    <w:rsid w:val="004B3FBE"/>
    <w:rsid w:val="004F3A93"/>
    <w:rsid w:val="004F466B"/>
    <w:rsid w:val="00527DCB"/>
    <w:rsid w:val="00555681"/>
    <w:rsid w:val="005944DF"/>
    <w:rsid w:val="005B46CD"/>
    <w:rsid w:val="005B7F0B"/>
    <w:rsid w:val="005D7423"/>
    <w:rsid w:val="005E456A"/>
    <w:rsid w:val="006038F3"/>
    <w:rsid w:val="006142C6"/>
    <w:rsid w:val="00680A57"/>
    <w:rsid w:val="00687127"/>
    <w:rsid w:val="006D3730"/>
    <w:rsid w:val="006D57D6"/>
    <w:rsid w:val="0071337D"/>
    <w:rsid w:val="00713E2A"/>
    <w:rsid w:val="00720FD1"/>
    <w:rsid w:val="00721CA5"/>
    <w:rsid w:val="0073615E"/>
    <w:rsid w:val="0074043C"/>
    <w:rsid w:val="00762439"/>
    <w:rsid w:val="0078264E"/>
    <w:rsid w:val="007A3440"/>
    <w:rsid w:val="007A3FB0"/>
    <w:rsid w:val="007A6971"/>
    <w:rsid w:val="007B176C"/>
    <w:rsid w:val="007B2470"/>
    <w:rsid w:val="007B64F0"/>
    <w:rsid w:val="0080588C"/>
    <w:rsid w:val="00831EE3"/>
    <w:rsid w:val="00834008"/>
    <w:rsid w:val="00862795"/>
    <w:rsid w:val="008A1D25"/>
    <w:rsid w:val="008F6F89"/>
    <w:rsid w:val="00903B9E"/>
    <w:rsid w:val="00914282"/>
    <w:rsid w:val="0093405D"/>
    <w:rsid w:val="00944CE1"/>
    <w:rsid w:val="0094591E"/>
    <w:rsid w:val="00974DC7"/>
    <w:rsid w:val="00992481"/>
    <w:rsid w:val="009B15F6"/>
    <w:rsid w:val="009B28B9"/>
    <w:rsid w:val="009B37D0"/>
    <w:rsid w:val="009B4D04"/>
    <w:rsid w:val="009C251F"/>
    <w:rsid w:val="009C6283"/>
    <w:rsid w:val="009D694A"/>
    <w:rsid w:val="009E3DFB"/>
    <w:rsid w:val="009F4517"/>
    <w:rsid w:val="00A063B4"/>
    <w:rsid w:val="00A072CB"/>
    <w:rsid w:val="00A12744"/>
    <w:rsid w:val="00A239DD"/>
    <w:rsid w:val="00A35BB2"/>
    <w:rsid w:val="00A46E41"/>
    <w:rsid w:val="00A53968"/>
    <w:rsid w:val="00A76589"/>
    <w:rsid w:val="00A81BA3"/>
    <w:rsid w:val="00A83E9C"/>
    <w:rsid w:val="00A87C85"/>
    <w:rsid w:val="00A901E4"/>
    <w:rsid w:val="00A93AC7"/>
    <w:rsid w:val="00AA05D6"/>
    <w:rsid w:val="00AB62F9"/>
    <w:rsid w:val="00AB6A30"/>
    <w:rsid w:val="00AC38C4"/>
    <w:rsid w:val="00AC467A"/>
    <w:rsid w:val="00AC53DA"/>
    <w:rsid w:val="00AC6E58"/>
    <w:rsid w:val="00AE0918"/>
    <w:rsid w:val="00AF139F"/>
    <w:rsid w:val="00AF5D00"/>
    <w:rsid w:val="00B160AA"/>
    <w:rsid w:val="00B56209"/>
    <w:rsid w:val="00B5752D"/>
    <w:rsid w:val="00B60D43"/>
    <w:rsid w:val="00B63E37"/>
    <w:rsid w:val="00B7200F"/>
    <w:rsid w:val="00B76BB5"/>
    <w:rsid w:val="00B81178"/>
    <w:rsid w:val="00B82E3E"/>
    <w:rsid w:val="00B8355B"/>
    <w:rsid w:val="00B974D3"/>
    <w:rsid w:val="00BB3B09"/>
    <w:rsid w:val="00BD1F54"/>
    <w:rsid w:val="00BF5B4F"/>
    <w:rsid w:val="00C0277B"/>
    <w:rsid w:val="00C1059E"/>
    <w:rsid w:val="00C1249A"/>
    <w:rsid w:val="00C14B36"/>
    <w:rsid w:val="00C20F8A"/>
    <w:rsid w:val="00C34949"/>
    <w:rsid w:val="00C504FA"/>
    <w:rsid w:val="00C60313"/>
    <w:rsid w:val="00C77CB4"/>
    <w:rsid w:val="00C97500"/>
    <w:rsid w:val="00CB2107"/>
    <w:rsid w:val="00CD5229"/>
    <w:rsid w:val="00CD52CB"/>
    <w:rsid w:val="00CE49D4"/>
    <w:rsid w:val="00CF459D"/>
    <w:rsid w:val="00CF4EFE"/>
    <w:rsid w:val="00D018FD"/>
    <w:rsid w:val="00D16AA1"/>
    <w:rsid w:val="00D26A09"/>
    <w:rsid w:val="00D30999"/>
    <w:rsid w:val="00D33EF9"/>
    <w:rsid w:val="00D4239B"/>
    <w:rsid w:val="00D449B1"/>
    <w:rsid w:val="00D77D4E"/>
    <w:rsid w:val="00D92BC2"/>
    <w:rsid w:val="00DA6992"/>
    <w:rsid w:val="00DF76E2"/>
    <w:rsid w:val="00E26DEF"/>
    <w:rsid w:val="00E4724D"/>
    <w:rsid w:val="00E53C9E"/>
    <w:rsid w:val="00E81E88"/>
    <w:rsid w:val="00E85DE7"/>
    <w:rsid w:val="00EC3A49"/>
    <w:rsid w:val="00EC4AE1"/>
    <w:rsid w:val="00EF48CC"/>
    <w:rsid w:val="00F25CF6"/>
    <w:rsid w:val="00F40F6B"/>
    <w:rsid w:val="00F41B7A"/>
    <w:rsid w:val="00F44BEE"/>
    <w:rsid w:val="00F640D6"/>
    <w:rsid w:val="00F81BAC"/>
    <w:rsid w:val="00F868B6"/>
    <w:rsid w:val="00F90F14"/>
    <w:rsid w:val="00F92419"/>
    <w:rsid w:val="00FB0044"/>
    <w:rsid w:val="00FB488C"/>
    <w:rsid w:val="00FD73AA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B6A09"/>
  <w15:docId w15:val="{E19F917D-448D-416F-AF9A-6F133623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15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615E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73615E"/>
    <w:pPr>
      <w:keepNext/>
      <w:jc w:val="center"/>
      <w:outlineLvl w:val="1"/>
    </w:pPr>
    <w:rPr>
      <w:rFonts w:ascii="Times New Roman" w:hAnsi="Times New Roman"/>
      <w:b/>
      <w:bCs/>
      <w:spacing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15E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73615E"/>
    <w:rPr>
      <w:rFonts w:ascii="Times New Roman" w:eastAsia="Times New Roman" w:hAnsi="Times New Roman" w:cs="Times New Roman"/>
      <w:b/>
      <w:bCs/>
      <w:spacing w:val="14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1379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1BA3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1BA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unhideWhenUsed/>
    <w:rsid w:val="00233AF6"/>
    <w:pPr>
      <w:ind w:left="2880" w:firstLine="4320"/>
      <w:jc w:val="both"/>
    </w:pPr>
    <w:rPr>
      <w:rFonts w:ascii="Times New Roman" w:hAnsi="Times New Roman"/>
      <w:lang w:val="ru-RU"/>
    </w:rPr>
  </w:style>
  <w:style w:type="character" w:customStyle="1" w:styleId="a7">
    <w:name w:val="Основний текст з відступом Знак"/>
    <w:basedOn w:val="a0"/>
    <w:link w:val="a6"/>
    <w:rsid w:val="00233AF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Normal (Web)"/>
    <w:basedOn w:val="a"/>
    <w:unhideWhenUsed/>
    <w:rsid w:val="00095B0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9">
    <w:name w:val="header"/>
    <w:basedOn w:val="a"/>
    <w:link w:val="aa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89CE-2843-472B-956F-D01DE165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1942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14</cp:revision>
  <cp:lastPrinted>2026-07-13T11:55:00Z</cp:lastPrinted>
  <dcterms:created xsi:type="dcterms:W3CDTF">2026-07-13T07:35:00Z</dcterms:created>
  <dcterms:modified xsi:type="dcterms:W3CDTF">2026-07-14T11:47:00Z</dcterms:modified>
</cp:coreProperties>
</file>