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3A4085B5" w14:textId="77777777" w:rsidTr="007F7522">
        <w:tc>
          <w:tcPr>
            <w:tcW w:w="3284" w:type="dxa"/>
          </w:tcPr>
          <w:p w14:paraId="07A81897" w14:textId="77777777"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14:paraId="56C41120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7B40F1A8" wp14:editId="0583C088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3AD1E246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0E2759E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AC6EE3D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2CAE6AB6" w14:textId="77777777" w:rsidR="00454A44" w:rsidRPr="004638EE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54A44" w14:paraId="01E6673E" w14:textId="77777777" w:rsidTr="00454A44">
        <w:tc>
          <w:tcPr>
            <w:tcW w:w="9854" w:type="dxa"/>
            <w:gridSpan w:val="3"/>
          </w:tcPr>
          <w:p w14:paraId="5856566E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033EA676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1584B0F2" w14:textId="77777777"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1E84F09C" w14:textId="77777777"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6D0F6018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0C968954" w14:textId="77777777" w:rsidTr="00454A44">
        <w:tc>
          <w:tcPr>
            <w:tcW w:w="9854" w:type="dxa"/>
            <w:gridSpan w:val="3"/>
          </w:tcPr>
          <w:p w14:paraId="7F136600" w14:textId="77777777"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14:paraId="263CFBD9" w14:textId="77777777"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14:paraId="061F18A9" w14:textId="68C03D2E" w:rsidR="00DB2589" w:rsidRPr="00820E74" w:rsidRDefault="003331F7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3B0341">
        <w:rPr>
          <w:rFonts w:ascii="Times New Roman" w:hAnsi="Times New Roman" w:cs="Times New Roman"/>
          <w:sz w:val="28"/>
          <w:szCs w:val="28"/>
          <w:lang w:val="en-US"/>
        </w:rPr>
        <w:t>04</w:t>
      </w:r>
      <w:r w:rsidR="00B350C9">
        <w:rPr>
          <w:rFonts w:ascii="Times New Roman" w:hAnsi="Times New Roman" w:cs="Times New Roman"/>
          <w:sz w:val="28"/>
          <w:szCs w:val="28"/>
        </w:rPr>
        <w:t xml:space="preserve"> грудня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100AB1">
        <w:rPr>
          <w:rFonts w:ascii="Times New Roman" w:hAnsi="Times New Roman" w:cs="Times New Roman"/>
          <w:sz w:val="28"/>
          <w:szCs w:val="28"/>
        </w:rPr>
        <w:t>5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</w:t>
      </w:r>
      <w:r w:rsidR="002A45B1">
        <w:rPr>
          <w:rFonts w:ascii="Times New Roman" w:hAnsi="Times New Roman" w:cs="Times New Roman"/>
          <w:sz w:val="28"/>
          <w:szCs w:val="28"/>
        </w:rPr>
        <w:t xml:space="preserve">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</w:t>
      </w:r>
      <w:r w:rsidR="00640BC7">
        <w:rPr>
          <w:rFonts w:ascii="Times New Roman" w:hAnsi="Times New Roman" w:cs="Times New Roman"/>
          <w:sz w:val="28"/>
          <w:szCs w:val="28"/>
        </w:rPr>
        <w:t xml:space="preserve">      </w:t>
      </w:r>
      <w:r w:rsidR="00065BEE">
        <w:rPr>
          <w:rFonts w:ascii="Times New Roman" w:hAnsi="Times New Roman" w:cs="Times New Roman"/>
          <w:sz w:val="28"/>
          <w:szCs w:val="28"/>
        </w:rPr>
        <w:t xml:space="preserve">   </w:t>
      </w:r>
      <w:r w:rsidR="00AB107A">
        <w:rPr>
          <w:rFonts w:ascii="Times New Roman" w:hAnsi="Times New Roman" w:cs="Times New Roman"/>
          <w:sz w:val="28"/>
          <w:szCs w:val="28"/>
        </w:rPr>
        <w:t xml:space="preserve">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8A6E2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5BEE">
        <w:rPr>
          <w:rFonts w:ascii="Times New Roman" w:hAnsi="Times New Roman" w:cs="Times New Roman"/>
          <w:sz w:val="28"/>
          <w:szCs w:val="28"/>
        </w:rPr>
        <w:t xml:space="preserve">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AB1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B107A">
        <w:rPr>
          <w:rFonts w:ascii="Times New Roman" w:hAnsi="Times New Roman" w:cs="Times New Roman"/>
          <w:sz w:val="28"/>
          <w:szCs w:val="28"/>
        </w:rPr>
        <w:t xml:space="preserve">  </w:t>
      </w:r>
      <w:r w:rsidR="00CD4DD1">
        <w:rPr>
          <w:rFonts w:ascii="Times New Roman" w:hAnsi="Times New Roman" w:cs="Times New Roman"/>
          <w:sz w:val="28"/>
          <w:szCs w:val="28"/>
        </w:rPr>
        <w:t xml:space="preserve">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 w:rsidR="003B24A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20E74">
        <w:rPr>
          <w:rFonts w:ascii="Times New Roman" w:hAnsi="Times New Roman" w:cs="Times New Roman"/>
          <w:sz w:val="28"/>
          <w:szCs w:val="28"/>
        </w:rPr>
        <w:t>42</w:t>
      </w:r>
    </w:p>
    <w:p w14:paraId="7201C742" w14:textId="77777777" w:rsidR="00954E7F" w:rsidRDefault="00954E7F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463433" w14:textId="77777777"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4D60DF" w14:textId="77777777"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 w:rsidRPr="00B04A69">
        <w:rPr>
          <w:sz w:val="28"/>
          <w:szCs w:val="28"/>
          <w:lang w:val="uk-UA"/>
        </w:rPr>
        <w:t>Про внесення змін до показників</w:t>
      </w:r>
    </w:p>
    <w:p w14:paraId="248A0469" w14:textId="77777777" w:rsid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100AB1">
        <w:rPr>
          <w:sz w:val="28"/>
          <w:szCs w:val="28"/>
          <w:lang w:val="uk-UA"/>
        </w:rPr>
        <w:t>5</w:t>
      </w:r>
      <w:r w:rsidRPr="00B04A69">
        <w:rPr>
          <w:sz w:val="28"/>
          <w:szCs w:val="28"/>
          <w:lang w:val="uk-UA"/>
        </w:rPr>
        <w:t xml:space="preserve"> рік</w:t>
      </w:r>
    </w:p>
    <w:p w14:paraId="5DD7E8DD" w14:textId="77777777" w:rsidR="00954E7F" w:rsidRPr="00B04A69" w:rsidRDefault="00954E7F" w:rsidP="00B04A69">
      <w:pPr>
        <w:pStyle w:val="Iauiue"/>
        <w:jc w:val="center"/>
        <w:rPr>
          <w:sz w:val="28"/>
          <w:szCs w:val="28"/>
          <w:lang w:val="uk-UA"/>
        </w:rPr>
      </w:pPr>
    </w:p>
    <w:p w14:paraId="3F0D5362" w14:textId="77777777"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449C0F" w14:textId="77777777" w:rsidR="004E04AB" w:rsidRDefault="009A6C04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2210">
        <w:rPr>
          <w:rFonts w:ascii="Times New Roman" w:hAnsi="Times New Roman" w:cs="Times New Roman"/>
          <w:sz w:val="28"/>
          <w:szCs w:val="28"/>
        </w:rPr>
        <w:t>Відповідно до Бюджетного кодексу України, з</w:t>
      </w:r>
      <w:r w:rsidR="00A45D7A" w:rsidRPr="00842210">
        <w:rPr>
          <w:rFonts w:ascii="Times New Roman" w:hAnsi="Times New Roman" w:cs="Times New Roman"/>
          <w:sz w:val="28"/>
          <w:szCs w:val="28"/>
        </w:rPr>
        <w:t>акон</w:t>
      </w:r>
      <w:r w:rsidRPr="00842210">
        <w:rPr>
          <w:rFonts w:ascii="Times New Roman" w:hAnsi="Times New Roman" w:cs="Times New Roman"/>
          <w:sz w:val="28"/>
          <w:szCs w:val="28"/>
        </w:rPr>
        <w:t>ів</w:t>
      </w:r>
      <w:r w:rsidR="00A45D7A" w:rsidRPr="00842210">
        <w:rPr>
          <w:rFonts w:ascii="Times New Roman" w:hAnsi="Times New Roman" w:cs="Times New Roman"/>
          <w:sz w:val="28"/>
          <w:szCs w:val="28"/>
        </w:rPr>
        <w:t xml:space="preserve"> України «Про </w:t>
      </w:r>
      <w:r w:rsidRPr="00842210">
        <w:rPr>
          <w:rFonts w:ascii="Times New Roman" w:hAnsi="Times New Roman" w:cs="Times New Roman"/>
          <w:sz w:val="28"/>
          <w:szCs w:val="28"/>
        </w:rPr>
        <w:t xml:space="preserve">правовий режим воєнного стану», </w:t>
      </w:r>
      <w:r w:rsidR="004844F6" w:rsidRPr="00842210">
        <w:rPr>
          <w:rFonts w:ascii="Times New Roman" w:hAnsi="Times New Roman" w:cs="Times New Roman"/>
          <w:sz w:val="28"/>
          <w:szCs w:val="28"/>
        </w:rPr>
        <w:t xml:space="preserve">«Про </w:t>
      </w:r>
      <w:r w:rsidR="00BC036A" w:rsidRPr="00842210">
        <w:rPr>
          <w:rFonts w:ascii="Times New Roman" w:hAnsi="Times New Roman" w:cs="Times New Roman"/>
          <w:sz w:val="28"/>
          <w:szCs w:val="28"/>
        </w:rPr>
        <w:t>місцеві державні адміністрації</w:t>
      </w:r>
      <w:r w:rsidR="002211CB" w:rsidRPr="00842210">
        <w:rPr>
          <w:rFonts w:ascii="Times New Roman" w:hAnsi="Times New Roman" w:cs="Times New Roman"/>
          <w:sz w:val="28"/>
          <w:szCs w:val="28"/>
        </w:rPr>
        <w:t>»</w:t>
      </w:r>
      <w:r w:rsidR="00BC036A" w:rsidRPr="00842210">
        <w:rPr>
          <w:rFonts w:ascii="Times New Roman" w:hAnsi="Times New Roman" w:cs="Times New Roman"/>
          <w:sz w:val="28"/>
          <w:szCs w:val="28"/>
        </w:rPr>
        <w:t>,</w:t>
      </w:r>
      <w:r w:rsidR="004844F6"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постанови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Кабінету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Міністрів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України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від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11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березня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2022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року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 xml:space="preserve">№ </w:t>
      </w:r>
      <w:r w:rsidRPr="00842210">
        <w:rPr>
          <w:rFonts w:ascii="Times New Roman" w:hAnsi="Times New Roman" w:cs="Times New Roman"/>
          <w:sz w:val="28"/>
          <w:szCs w:val="28"/>
        </w:rPr>
        <w:t xml:space="preserve">252 </w:t>
      </w:r>
      <w:r w:rsidR="00A45D7A" w:rsidRPr="00842210">
        <w:rPr>
          <w:rFonts w:ascii="Times New Roman" w:hAnsi="Times New Roman" w:cs="Times New Roman"/>
          <w:sz w:val="28"/>
          <w:szCs w:val="28"/>
        </w:rPr>
        <w:t>«Деякі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питання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формування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та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виконання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місцевих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бюджетів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у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період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воєнного</w:t>
      </w:r>
      <w:r w:rsidR="00F412D0" w:rsidRPr="00F412D0">
        <w:rPr>
          <w:rFonts w:ascii="Times New Roman" w:hAnsi="Times New Roman" w:cs="Times New Roman"/>
          <w:sz w:val="28"/>
          <w:szCs w:val="28"/>
        </w:rPr>
        <w:t xml:space="preserve"> </w:t>
      </w:r>
      <w:r w:rsidR="00A45D7A" w:rsidRPr="00842210">
        <w:rPr>
          <w:rFonts w:ascii="Times New Roman" w:hAnsi="Times New Roman" w:cs="Times New Roman"/>
          <w:sz w:val="28"/>
          <w:szCs w:val="28"/>
        </w:rPr>
        <w:t>стану»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="00887226" w:rsidRPr="00842210">
        <w:rPr>
          <w:rFonts w:ascii="Times New Roman" w:hAnsi="Times New Roman" w:cs="Times New Roman"/>
          <w:sz w:val="28"/>
          <w:szCs w:val="28"/>
        </w:rPr>
        <w:t>(із змінами)</w:t>
      </w:r>
      <w:r w:rsidR="00A45D7A" w:rsidRPr="00842210">
        <w:rPr>
          <w:rFonts w:ascii="Times New Roman" w:hAnsi="Times New Roman" w:cs="Times New Roman"/>
          <w:sz w:val="28"/>
          <w:szCs w:val="28"/>
        </w:rPr>
        <w:t>,</w:t>
      </w:r>
      <w:r w:rsidRPr="00842210">
        <w:rPr>
          <w:rFonts w:ascii="Times New Roman" w:hAnsi="Times New Roman" w:cs="Times New Roman"/>
          <w:sz w:val="28"/>
          <w:szCs w:val="28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наказ</w:t>
      </w:r>
      <w:r w:rsidR="001A52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начальника районної військової адміністрації</w:t>
      </w:r>
      <w:r w:rsidR="000B45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 23</w:t>
      </w:r>
      <w:r w:rsidR="00655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грудня 2024 року</w:t>
      </w:r>
      <w:r w:rsidR="00F519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E04AB" w:rsidRPr="004E04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59 «Про районний бюджет на 2025 рік»</w:t>
      </w:r>
      <w:r w:rsidR="004E04AB" w:rsidRPr="004E04AB">
        <w:rPr>
          <w:rFonts w:ascii="Times New Roman" w:hAnsi="Times New Roman" w:cs="Times New Roman"/>
          <w:sz w:val="28"/>
          <w:szCs w:val="28"/>
        </w:rPr>
        <w:t xml:space="preserve"> (із змінами)</w:t>
      </w:r>
    </w:p>
    <w:p w14:paraId="4C23D3E6" w14:textId="77777777" w:rsidR="00F03CCA" w:rsidRPr="004E04AB" w:rsidRDefault="00F03CCA" w:rsidP="004E04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85007D" w14:textId="77777777" w:rsidR="00E93133" w:rsidRDefault="00E93133" w:rsidP="00E93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A0E">
        <w:rPr>
          <w:rFonts w:ascii="Times New Roman" w:hAnsi="Times New Roman" w:cs="Times New Roman"/>
          <w:sz w:val="28"/>
          <w:szCs w:val="28"/>
        </w:rPr>
        <w:t>НАКАЗУЮ:</w:t>
      </w:r>
    </w:p>
    <w:p w14:paraId="2A707E66" w14:textId="77777777" w:rsidR="000038C2" w:rsidRDefault="000038C2" w:rsidP="00003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DD15E" w14:textId="72681A73" w:rsidR="000038C2" w:rsidRPr="00A45E0E" w:rsidRDefault="00E93133" w:rsidP="00655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E0E">
        <w:rPr>
          <w:rFonts w:ascii="Times New Roman" w:hAnsi="Times New Roman" w:cs="Times New Roman"/>
          <w:sz w:val="28"/>
          <w:szCs w:val="28"/>
        </w:rPr>
        <w:t>1.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Унести до наказу начальника районної військової адміністрації від 23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грудня 2024 року №</w:t>
      </w:r>
      <w:r w:rsidR="003331F7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59 «Про районний бюджет на 2025 рік», враховуючи наказ</w:t>
      </w:r>
      <w:r w:rsidR="004E04AB" w:rsidRPr="00A45E0E">
        <w:rPr>
          <w:rFonts w:ascii="Times New Roman" w:hAnsi="Times New Roman" w:cs="Times New Roman"/>
          <w:sz w:val="28"/>
          <w:szCs w:val="28"/>
        </w:rPr>
        <w:t>и</w:t>
      </w:r>
      <w:r w:rsidRPr="00A45E0E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 xml:space="preserve">районної </w:t>
      </w:r>
      <w:r w:rsidR="001235EA" w:rsidRPr="00A45E0E">
        <w:rPr>
          <w:rFonts w:ascii="Times New Roman" w:hAnsi="Times New Roman" w:cs="Times New Roman"/>
          <w:sz w:val="28"/>
          <w:szCs w:val="28"/>
        </w:rPr>
        <w:t>військової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адміністрації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від 13 січня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2025 року</w:t>
      </w:r>
      <w:r w:rsidR="000B66B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A45E0E">
        <w:rPr>
          <w:rFonts w:ascii="Times New Roman" w:hAnsi="Times New Roman" w:cs="Times New Roman"/>
          <w:sz w:val="28"/>
          <w:szCs w:val="28"/>
        </w:rPr>
        <w:t>2</w:t>
      </w:r>
      <w:r w:rsidR="004E04AB" w:rsidRPr="00A45E0E">
        <w:rPr>
          <w:rFonts w:ascii="Times New Roman" w:hAnsi="Times New Roman" w:cs="Times New Roman"/>
          <w:sz w:val="28"/>
          <w:szCs w:val="28"/>
        </w:rPr>
        <w:t>, від 04 березня 2025 року №</w:t>
      </w:r>
      <w:r w:rsidR="00AB107A" w:rsidRPr="006554C0">
        <w:rPr>
          <w:rFonts w:ascii="Times New Roman" w:hAnsi="Times New Roman" w:cs="Times New Roman"/>
          <w:sz w:val="28"/>
          <w:szCs w:val="28"/>
        </w:rPr>
        <w:t> </w:t>
      </w:r>
      <w:r w:rsidR="004E04AB" w:rsidRPr="00A45E0E">
        <w:rPr>
          <w:rFonts w:ascii="Times New Roman" w:hAnsi="Times New Roman" w:cs="Times New Roman"/>
          <w:sz w:val="28"/>
          <w:szCs w:val="28"/>
        </w:rPr>
        <w:t>10</w:t>
      </w:r>
      <w:r w:rsidR="005A2D0A" w:rsidRPr="00A45E0E">
        <w:rPr>
          <w:rFonts w:ascii="Times New Roman" w:hAnsi="Times New Roman" w:cs="Times New Roman"/>
          <w:sz w:val="28"/>
          <w:szCs w:val="28"/>
        </w:rPr>
        <w:t>, від 14 березня 2025 року №</w:t>
      </w:r>
      <w:r w:rsidR="005A2D0A" w:rsidRPr="006554C0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11, від 16</w:t>
      </w:r>
      <w:r w:rsidR="006554C0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квітня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15, від 01 травня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A87624" w:rsidRPr="00A45E0E">
        <w:rPr>
          <w:rFonts w:ascii="Times New Roman" w:hAnsi="Times New Roman" w:cs="Times New Roman"/>
          <w:sz w:val="28"/>
          <w:szCs w:val="28"/>
        </w:rPr>
        <w:t>19</w:t>
      </w:r>
      <w:r w:rsidR="008670F8">
        <w:rPr>
          <w:rFonts w:ascii="Times New Roman" w:hAnsi="Times New Roman" w:cs="Times New Roman"/>
          <w:sz w:val="28"/>
          <w:szCs w:val="28"/>
        </w:rPr>
        <w:t>,</w:t>
      </w:r>
      <w:r w:rsidR="008670F8" w:rsidRPr="008670F8">
        <w:rPr>
          <w:rFonts w:ascii="Times New Roman" w:hAnsi="Times New Roman" w:cs="Times New Roman"/>
          <w:sz w:val="28"/>
          <w:szCs w:val="28"/>
        </w:rPr>
        <w:t xml:space="preserve"> </w:t>
      </w:r>
      <w:r w:rsidR="008670F8" w:rsidRPr="00A45E0E">
        <w:rPr>
          <w:rFonts w:ascii="Times New Roman" w:hAnsi="Times New Roman" w:cs="Times New Roman"/>
          <w:sz w:val="28"/>
          <w:szCs w:val="28"/>
        </w:rPr>
        <w:t>від 0</w:t>
      </w:r>
      <w:r w:rsidR="003653C1">
        <w:rPr>
          <w:rFonts w:ascii="Times New Roman" w:hAnsi="Times New Roman" w:cs="Times New Roman"/>
          <w:sz w:val="28"/>
          <w:szCs w:val="28"/>
        </w:rPr>
        <w:t>6</w:t>
      </w:r>
      <w:r w:rsidR="008670F8" w:rsidRPr="00A45E0E">
        <w:rPr>
          <w:rFonts w:ascii="Times New Roman" w:hAnsi="Times New Roman" w:cs="Times New Roman"/>
          <w:sz w:val="28"/>
          <w:szCs w:val="28"/>
        </w:rPr>
        <w:t xml:space="preserve"> травня 2025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8670F8" w:rsidRPr="00A45E0E">
        <w:rPr>
          <w:rFonts w:ascii="Times New Roman" w:hAnsi="Times New Roman" w:cs="Times New Roman"/>
          <w:sz w:val="28"/>
          <w:szCs w:val="28"/>
        </w:rPr>
        <w:t>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3653C1">
        <w:rPr>
          <w:rFonts w:ascii="Times New Roman" w:hAnsi="Times New Roman" w:cs="Times New Roman"/>
          <w:sz w:val="28"/>
          <w:szCs w:val="28"/>
        </w:rPr>
        <w:t>20,</w:t>
      </w:r>
      <w:r w:rsidR="008670F8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3653C1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3653C1">
        <w:rPr>
          <w:rFonts w:ascii="Times New Roman" w:hAnsi="Times New Roman" w:cs="Times New Roman"/>
          <w:sz w:val="28"/>
          <w:szCs w:val="28"/>
        </w:rPr>
        <w:t>10</w:t>
      </w:r>
      <w:r w:rsidR="003653C1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3653C1">
        <w:rPr>
          <w:rFonts w:ascii="Times New Roman" w:hAnsi="Times New Roman" w:cs="Times New Roman"/>
          <w:sz w:val="28"/>
          <w:szCs w:val="28"/>
        </w:rPr>
        <w:t>чер</w:t>
      </w:r>
      <w:r w:rsidR="003653C1" w:rsidRPr="00A45E0E">
        <w:rPr>
          <w:rFonts w:ascii="Times New Roman" w:hAnsi="Times New Roman" w:cs="Times New Roman"/>
          <w:sz w:val="28"/>
          <w:szCs w:val="28"/>
        </w:rPr>
        <w:t>вня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3653C1">
        <w:rPr>
          <w:rFonts w:ascii="Times New Roman" w:hAnsi="Times New Roman" w:cs="Times New Roman"/>
          <w:sz w:val="28"/>
          <w:szCs w:val="28"/>
        </w:rPr>
        <w:t>24</w:t>
      </w:r>
      <w:r w:rsidR="001A52E7">
        <w:rPr>
          <w:rFonts w:ascii="Times New Roman" w:hAnsi="Times New Roman" w:cs="Times New Roman"/>
          <w:sz w:val="28"/>
          <w:szCs w:val="28"/>
        </w:rPr>
        <w:t xml:space="preserve">, </w:t>
      </w:r>
      <w:r w:rsidR="001A52E7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1A52E7">
        <w:rPr>
          <w:rFonts w:ascii="Times New Roman" w:hAnsi="Times New Roman" w:cs="Times New Roman"/>
          <w:sz w:val="28"/>
          <w:szCs w:val="28"/>
        </w:rPr>
        <w:t>23</w:t>
      </w:r>
      <w:r w:rsidR="001A52E7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1A52E7">
        <w:rPr>
          <w:rFonts w:ascii="Times New Roman" w:hAnsi="Times New Roman" w:cs="Times New Roman"/>
          <w:sz w:val="28"/>
          <w:szCs w:val="28"/>
        </w:rPr>
        <w:t>лип</w:t>
      </w:r>
      <w:r w:rsidR="001A52E7" w:rsidRPr="00A45E0E">
        <w:rPr>
          <w:rFonts w:ascii="Times New Roman" w:hAnsi="Times New Roman" w:cs="Times New Roman"/>
          <w:sz w:val="28"/>
          <w:szCs w:val="28"/>
        </w:rPr>
        <w:t>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1A52E7">
        <w:rPr>
          <w:rFonts w:ascii="Times New Roman" w:hAnsi="Times New Roman" w:cs="Times New Roman"/>
          <w:sz w:val="28"/>
          <w:szCs w:val="28"/>
        </w:rPr>
        <w:t>28</w:t>
      </w:r>
      <w:r w:rsidR="00C44282">
        <w:rPr>
          <w:rFonts w:ascii="Times New Roman" w:hAnsi="Times New Roman" w:cs="Times New Roman"/>
          <w:sz w:val="28"/>
          <w:szCs w:val="28"/>
        </w:rPr>
        <w:t xml:space="preserve">, </w:t>
      </w:r>
      <w:r w:rsidR="00C44282" w:rsidRPr="00A45E0E">
        <w:rPr>
          <w:rFonts w:ascii="Times New Roman" w:hAnsi="Times New Roman" w:cs="Times New Roman"/>
          <w:sz w:val="28"/>
          <w:szCs w:val="28"/>
        </w:rPr>
        <w:t xml:space="preserve">від </w:t>
      </w:r>
      <w:r w:rsidR="00C44282">
        <w:rPr>
          <w:rFonts w:ascii="Times New Roman" w:hAnsi="Times New Roman" w:cs="Times New Roman"/>
          <w:sz w:val="28"/>
          <w:szCs w:val="28"/>
        </w:rPr>
        <w:t>21</w:t>
      </w:r>
      <w:r w:rsidR="00C44282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="00C44282">
        <w:rPr>
          <w:rFonts w:ascii="Times New Roman" w:hAnsi="Times New Roman" w:cs="Times New Roman"/>
          <w:sz w:val="28"/>
          <w:szCs w:val="28"/>
        </w:rPr>
        <w:t>серп</w:t>
      </w:r>
      <w:r w:rsidR="00C44282" w:rsidRPr="00A45E0E">
        <w:rPr>
          <w:rFonts w:ascii="Times New Roman" w:hAnsi="Times New Roman" w:cs="Times New Roman"/>
          <w:sz w:val="28"/>
          <w:szCs w:val="28"/>
        </w:rPr>
        <w:t>ня 2025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C44282">
        <w:rPr>
          <w:rFonts w:ascii="Times New Roman" w:hAnsi="Times New Roman" w:cs="Times New Roman"/>
          <w:sz w:val="28"/>
          <w:szCs w:val="28"/>
        </w:rPr>
        <w:t>31</w:t>
      </w:r>
      <w:r w:rsidR="00B350C9">
        <w:rPr>
          <w:rFonts w:ascii="Times New Roman" w:hAnsi="Times New Roman" w:cs="Times New Roman"/>
          <w:sz w:val="28"/>
          <w:szCs w:val="28"/>
        </w:rPr>
        <w:t>, від 09 жовтня 2025 року №</w:t>
      </w:r>
      <w:r w:rsidR="003331F7">
        <w:rPr>
          <w:rFonts w:ascii="Times New Roman" w:hAnsi="Times New Roman" w:cs="Times New Roman"/>
          <w:sz w:val="28"/>
          <w:szCs w:val="28"/>
        </w:rPr>
        <w:t> </w:t>
      </w:r>
      <w:r w:rsidR="00B350C9">
        <w:rPr>
          <w:rFonts w:ascii="Times New Roman" w:hAnsi="Times New Roman" w:cs="Times New Roman"/>
          <w:sz w:val="28"/>
          <w:szCs w:val="28"/>
        </w:rPr>
        <w:t>34, від 10 листопада  2025 року № 39, від 27 листопада 2025 року №</w:t>
      </w:r>
      <w:r w:rsidR="003331F7">
        <w:rPr>
          <w:rFonts w:ascii="Times New Roman" w:hAnsi="Times New Roman" w:cs="Times New Roman"/>
          <w:sz w:val="28"/>
          <w:szCs w:val="28"/>
        </w:rPr>
        <w:t> </w:t>
      </w:r>
      <w:r w:rsidR="00B350C9">
        <w:rPr>
          <w:rFonts w:ascii="Times New Roman" w:hAnsi="Times New Roman" w:cs="Times New Roman"/>
          <w:sz w:val="28"/>
          <w:szCs w:val="28"/>
        </w:rPr>
        <w:t xml:space="preserve">41 </w:t>
      </w:r>
      <w:r w:rsidRPr="00A45E0E">
        <w:rPr>
          <w:rFonts w:ascii="Times New Roman" w:hAnsi="Times New Roman" w:cs="Times New Roman"/>
          <w:sz w:val="28"/>
          <w:szCs w:val="28"/>
        </w:rPr>
        <w:t>«Про внесення змін до</w:t>
      </w:r>
      <w:r w:rsidR="00F519BE" w:rsidRPr="00A45E0E">
        <w:rPr>
          <w:rFonts w:ascii="Times New Roman" w:hAnsi="Times New Roman" w:cs="Times New Roman"/>
          <w:sz w:val="28"/>
          <w:szCs w:val="28"/>
        </w:rPr>
        <w:t xml:space="preserve"> </w:t>
      </w:r>
      <w:r w:rsidRPr="00A45E0E">
        <w:rPr>
          <w:rFonts w:ascii="Times New Roman" w:hAnsi="Times New Roman" w:cs="Times New Roman"/>
          <w:sz w:val="28"/>
          <w:szCs w:val="28"/>
        </w:rPr>
        <w:t>показників районного бюджету на 2025 рік»</w:t>
      </w:r>
      <w:r w:rsidR="00065BEE">
        <w:rPr>
          <w:rFonts w:ascii="Times New Roman" w:hAnsi="Times New Roman" w:cs="Times New Roman"/>
          <w:sz w:val="28"/>
          <w:szCs w:val="28"/>
        </w:rPr>
        <w:t>,</w:t>
      </w:r>
      <w:r w:rsidRPr="00A45E0E">
        <w:rPr>
          <w:rFonts w:ascii="Times New Roman" w:hAnsi="Times New Roman" w:cs="Times New Roman"/>
          <w:sz w:val="28"/>
          <w:szCs w:val="28"/>
        </w:rPr>
        <w:t xml:space="preserve"> такі зміни:</w:t>
      </w:r>
    </w:p>
    <w:p w14:paraId="7F45D378" w14:textId="77777777" w:rsidR="000038C2" w:rsidRPr="007234B9" w:rsidRDefault="000038C2" w:rsidP="006554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в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="00E93133" w:rsidRPr="007234B9">
        <w:rPr>
          <w:rFonts w:ascii="Times New Roman" w:hAnsi="Times New Roman" w:cs="Times New Roman"/>
          <w:sz w:val="28"/>
          <w:szCs w:val="28"/>
        </w:rPr>
        <w:t xml:space="preserve"> 1 пункту 1:</w:t>
      </w:r>
    </w:p>
    <w:p w14:paraId="34CE9802" w14:textId="77777777" w:rsidR="000038C2" w:rsidRPr="007234B9" w:rsidRDefault="00E93133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>цифри «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917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234B9">
        <w:rPr>
          <w:rFonts w:ascii="Times New Roman" w:hAnsi="Times New Roman" w:cs="Times New Roman"/>
          <w:sz w:val="28"/>
          <w:szCs w:val="28"/>
          <w:lang w:eastAsia="ru-RU"/>
        </w:rPr>
        <w:t>200»</w:t>
      </w:r>
      <w:r w:rsidRPr="007234B9">
        <w:rPr>
          <w:rFonts w:ascii="Times New Roman" w:hAnsi="Times New Roman" w:cs="Times New Roman"/>
          <w:sz w:val="28"/>
          <w:szCs w:val="28"/>
        </w:rPr>
        <w:t>, «2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7234B9">
        <w:rPr>
          <w:rFonts w:ascii="Times New Roman" w:hAnsi="Times New Roman" w:cs="Times New Roman"/>
          <w:sz w:val="28"/>
          <w:szCs w:val="28"/>
        </w:rPr>
        <w:t>917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7234B9">
        <w:rPr>
          <w:rFonts w:ascii="Times New Roman" w:hAnsi="Times New Roman" w:cs="Times New Roman"/>
          <w:sz w:val="28"/>
          <w:szCs w:val="28"/>
        </w:rPr>
        <w:t xml:space="preserve">200» замінити відповідно цифрами </w:t>
      </w:r>
      <w:r w:rsidR="00B350C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234B9">
        <w:rPr>
          <w:rFonts w:ascii="Times New Roman" w:hAnsi="Times New Roman" w:cs="Times New Roman"/>
          <w:sz w:val="28"/>
          <w:szCs w:val="28"/>
        </w:rPr>
        <w:t>«</w:t>
      </w:r>
      <w:r w:rsidR="007234B9" w:rsidRPr="007234B9">
        <w:rPr>
          <w:rFonts w:ascii="Times New Roman" w:hAnsi="Times New Roman" w:cs="Times New Roman"/>
          <w:sz w:val="28"/>
          <w:szCs w:val="28"/>
        </w:rPr>
        <w:t>27</w:t>
      </w:r>
      <w:r w:rsidR="00B350C9">
        <w:rPr>
          <w:rFonts w:ascii="Times New Roman" w:hAnsi="Times New Roman" w:cs="Times New Roman"/>
          <w:sz w:val="28"/>
          <w:szCs w:val="28"/>
        </w:rPr>
        <w:t> 764 347</w:t>
      </w:r>
      <w:r w:rsidRPr="007234B9">
        <w:rPr>
          <w:rFonts w:ascii="Times New Roman" w:hAnsi="Times New Roman" w:cs="Times New Roman"/>
          <w:sz w:val="28"/>
          <w:szCs w:val="28"/>
        </w:rPr>
        <w:t>», «</w:t>
      </w:r>
      <w:r w:rsidR="007234B9" w:rsidRPr="007234B9">
        <w:rPr>
          <w:rFonts w:ascii="Times New Roman" w:hAnsi="Times New Roman" w:cs="Times New Roman"/>
          <w:sz w:val="28"/>
          <w:szCs w:val="28"/>
        </w:rPr>
        <w:t>27</w:t>
      </w:r>
      <w:r w:rsidR="00B350C9">
        <w:rPr>
          <w:rFonts w:ascii="Times New Roman" w:hAnsi="Times New Roman" w:cs="Times New Roman"/>
          <w:sz w:val="28"/>
          <w:szCs w:val="28"/>
        </w:rPr>
        <w:t> 764 347</w:t>
      </w:r>
      <w:r w:rsidRPr="007234B9">
        <w:rPr>
          <w:rFonts w:ascii="Times New Roman" w:hAnsi="Times New Roman" w:cs="Times New Roman"/>
          <w:sz w:val="28"/>
          <w:szCs w:val="28"/>
        </w:rPr>
        <w:t>»</w:t>
      </w:r>
      <w:r w:rsidR="00065BEE">
        <w:rPr>
          <w:rFonts w:ascii="Times New Roman" w:hAnsi="Times New Roman" w:cs="Times New Roman"/>
          <w:sz w:val="28"/>
          <w:szCs w:val="28"/>
        </w:rPr>
        <w:t xml:space="preserve"> </w:t>
      </w:r>
      <w:r w:rsidRPr="007234B9">
        <w:rPr>
          <w:rFonts w:ascii="Times New Roman" w:hAnsi="Times New Roman" w:cs="Times New Roman"/>
          <w:sz w:val="28"/>
          <w:szCs w:val="28"/>
        </w:rPr>
        <w:t>згідно з додатком 1 до цього наказу;</w:t>
      </w:r>
    </w:p>
    <w:p w14:paraId="74AA507A" w14:textId="77777777" w:rsidR="000038C2" w:rsidRDefault="00E93133" w:rsidP="00655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4B9">
        <w:rPr>
          <w:rFonts w:ascii="Times New Roman" w:hAnsi="Times New Roman" w:cs="Times New Roman"/>
          <w:sz w:val="28"/>
          <w:szCs w:val="28"/>
        </w:rPr>
        <w:t xml:space="preserve">в </w:t>
      </w:r>
      <w:r w:rsidR="00D33174" w:rsidRPr="007234B9">
        <w:rPr>
          <w:rFonts w:ascii="Times New Roman" w:hAnsi="Times New Roman" w:cs="Times New Roman"/>
          <w:sz w:val="28"/>
          <w:szCs w:val="28"/>
        </w:rPr>
        <w:t>абзаці</w:t>
      </w:r>
      <w:r w:rsidRPr="007234B9">
        <w:rPr>
          <w:rFonts w:ascii="Times New Roman" w:hAnsi="Times New Roman" w:cs="Times New Roman"/>
          <w:sz w:val="28"/>
          <w:szCs w:val="28"/>
        </w:rPr>
        <w:t xml:space="preserve"> 2 пункту 1:</w:t>
      </w:r>
    </w:p>
    <w:p w14:paraId="44DE4AA9" w14:textId="77777777" w:rsidR="00526B1F" w:rsidRDefault="00E93133" w:rsidP="009544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36AE">
        <w:rPr>
          <w:rFonts w:ascii="Times New Roman" w:hAnsi="Times New Roman" w:cs="Times New Roman"/>
          <w:sz w:val="28"/>
          <w:szCs w:val="28"/>
        </w:rPr>
        <w:t>цифри «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917</w:t>
      </w:r>
      <w:r w:rsidR="00065BE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436AE">
        <w:rPr>
          <w:rFonts w:ascii="Times New Roman" w:hAnsi="Times New Roman" w:cs="Times New Roman"/>
          <w:sz w:val="28"/>
          <w:szCs w:val="28"/>
          <w:lang w:eastAsia="ru-RU"/>
        </w:rPr>
        <w:t>200»</w:t>
      </w:r>
      <w:r w:rsidRPr="009436AE">
        <w:rPr>
          <w:rFonts w:ascii="Times New Roman" w:hAnsi="Times New Roman" w:cs="Times New Roman"/>
          <w:sz w:val="28"/>
          <w:szCs w:val="28"/>
        </w:rPr>
        <w:t>, «2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9436AE">
        <w:rPr>
          <w:rFonts w:ascii="Times New Roman" w:hAnsi="Times New Roman" w:cs="Times New Roman"/>
          <w:sz w:val="28"/>
          <w:szCs w:val="28"/>
        </w:rPr>
        <w:t>917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Pr="009436AE">
        <w:rPr>
          <w:rFonts w:ascii="Times New Roman" w:hAnsi="Times New Roman" w:cs="Times New Roman"/>
          <w:sz w:val="28"/>
          <w:szCs w:val="28"/>
        </w:rPr>
        <w:t xml:space="preserve">200» замінити відповідно цифрами </w:t>
      </w:r>
      <w:r w:rsidR="008A5E1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36AE">
        <w:rPr>
          <w:rFonts w:ascii="Times New Roman" w:hAnsi="Times New Roman" w:cs="Times New Roman"/>
          <w:sz w:val="28"/>
          <w:szCs w:val="28"/>
        </w:rPr>
        <w:t>«</w:t>
      </w:r>
      <w:r w:rsidR="007234B9">
        <w:rPr>
          <w:rFonts w:ascii="Times New Roman" w:hAnsi="Times New Roman" w:cs="Times New Roman"/>
          <w:sz w:val="28"/>
          <w:szCs w:val="28"/>
        </w:rPr>
        <w:t>28</w:t>
      </w:r>
      <w:r w:rsidR="008A5E17">
        <w:rPr>
          <w:rFonts w:ascii="Times New Roman" w:hAnsi="Times New Roman" w:cs="Times New Roman"/>
          <w:sz w:val="28"/>
          <w:szCs w:val="28"/>
        </w:rPr>
        <w:t> 953 267</w:t>
      </w:r>
      <w:r w:rsidRPr="009436AE">
        <w:rPr>
          <w:rFonts w:ascii="Times New Roman" w:hAnsi="Times New Roman" w:cs="Times New Roman"/>
          <w:sz w:val="28"/>
          <w:szCs w:val="28"/>
        </w:rPr>
        <w:t>», «</w:t>
      </w:r>
      <w:r w:rsidR="008A5E17">
        <w:rPr>
          <w:rFonts w:ascii="Times New Roman" w:hAnsi="Times New Roman" w:cs="Times New Roman"/>
          <w:sz w:val="28"/>
          <w:szCs w:val="28"/>
        </w:rPr>
        <w:t>7 102 615</w:t>
      </w:r>
      <w:r w:rsidRPr="009436AE">
        <w:rPr>
          <w:rFonts w:ascii="Times New Roman" w:hAnsi="Times New Roman" w:cs="Times New Roman"/>
          <w:sz w:val="28"/>
          <w:szCs w:val="28"/>
        </w:rPr>
        <w:t>»</w:t>
      </w:r>
      <w:r w:rsidR="00677460" w:rsidRPr="009436AE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Pr="009436AE">
        <w:rPr>
          <w:rFonts w:ascii="Times New Roman" w:hAnsi="Times New Roman" w:cs="Times New Roman"/>
          <w:sz w:val="28"/>
          <w:szCs w:val="28"/>
        </w:rPr>
        <w:t>згідно з додатком 3 до цього наказу</w:t>
      </w:r>
      <w:r w:rsidR="008A5E17">
        <w:rPr>
          <w:rFonts w:ascii="Times New Roman" w:hAnsi="Times New Roman" w:cs="Times New Roman"/>
          <w:sz w:val="28"/>
          <w:szCs w:val="28"/>
        </w:rPr>
        <w:t>.</w:t>
      </w:r>
    </w:p>
    <w:p w14:paraId="1EE3166E" w14:textId="77777777" w:rsidR="00C44282" w:rsidRDefault="00C44282" w:rsidP="00E93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E0360F" w14:textId="77777777" w:rsidR="00A45E0E" w:rsidRDefault="008A5E17" w:rsidP="009544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93133" w:rsidRPr="0095105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65BE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51050">
        <w:rPr>
          <w:rFonts w:ascii="Times New Roman" w:hAnsi="Times New Roman" w:cs="Times New Roman"/>
          <w:sz w:val="28"/>
          <w:szCs w:val="28"/>
        </w:rPr>
        <w:t>Затвердити зміни до додатків</w:t>
      </w:r>
      <w:r w:rsidR="00E93133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</w:t>
      </w:r>
      <w:r w:rsidR="00E93133">
        <w:rPr>
          <w:rFonts w:ascii="Times New Roman" w:hAnsi="Times New Roman" w:cs="Times New Roman"/>
          <w:sz w:val="28"/>
          <w:szCs w:val="28"/>
        </w:rPr>
        <w:t xml:space="preserve"> до наказу начальника районної військової адміністрації від 23 грудня 2024 року №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E93133">
        <w:rPr>
          <w:rFonts w:ascii="Times New Roman" w:hAnsi="Times New Roman" w:cs="Times New Roman"/>
          <w:sz w:val="28"/>
          <w:szCs w:val="28"/>
        </w:rPr>
        <w:t xml:space="preserve">59 «Про районний бюджет </w:t>
      </w:r>
      <w:r w:rsidR="00E93133">
        <w:rPr>
          <w:rFonts w:ascii="Times New Roman" w:hAnsi="Times New Roman" w:cs="Times New Roman"/>
          <w:sz w:val="28"/>
          <w:szCs w:val="28"/>
        </w:rPr>
        <w:lastRenderedPageBreak/>
        <w:t>на 2025 рік»</w:t>
      </w:r>
      <w:r w:rsidR="00FB7DA8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E93133">
        <w:rPr>
          <w:rFonts w:ascii="Times New Roman" w:hAnsi="Times New Roman" w:cs="Times New Roman"/>
          <w:sz w:val="28"/>
          <w:szCs w:val="28"/>
        </w:rPr>
        <w:t>, викласти додатки у новій редакції відповідно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>
        <w:rPr>
          <w:rFonts w:ascii="Times New Roman" w:hAnsi="Times New Roman" w:cs="Times New Roman"/>
          <w:sz w:val="28"/>
          <w:szCs w:val="28"/>
        </w:rPr>
        <w:t>до додатків</w:t>
      </w:r>
      <w:r w:rsidR="00FB7DA8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1, 2, 3,</w:t>
      </w:r>
      <w:r w:rsidR="00457864">
        <w:rPr>
          <w:rFonts w:ascii="Times New Roman" w:hAnsi="Times New Roman" w:cs="Times New Roman"/>
          <w:sz w:val="28"/>
          <w:szCs w:val="28"/>
        </w:rPr>
        <w:t xml:space="preserve"> </w:t>
      </w:r>
      <w:r w:rsidR="00E93133" w:rsidRPr="00E17124">
        <w:rPr>
          <w:rFonts w:ascii="Times New Roman" w:hAnsi="Times New Roman" w:cs="Times New Roman"/>
          <w:sz w:val="28"/>
          <w:szCs w:val="28"/>
        </w:rPr>
        <w:t>4</w:t>
      </w:r>
      <w:r w:rsidR="002E4937">
        <w:rPr>
          <w:rFonts w:ascii="Times New Roman" w:hAnsi="Times New Roman" w:cs="Times New Roman"/>
          <w:sz w:val="28"/>
          <w:szCs w:val="28"/>
        </w:rPr>
        <w:t>, 5</w:t>
      </w:r>
      <w:r w:rsidR="00954E7F">
        <w:rPr>
          <w:rFonts w:ascii="Times New Roman" w:hAnsi="Times New Roman" w:cs="Times New Roman"/>
          <w:sz w:val="28"/>
          <w:szCs w:val="28"/>
        </w:rPr>
        <w:t>, 6</w:t>
      </w:r>
      <w:r w:rsidR="00E93133" w:rsidRPr="00E17124">
        <w:rPr>
          <w:rFonts w:ascii="Times New Roman" w:hAnsi="Times New Roman" w:cs="Times New Roman"/>
          <w:sz w:val="28"/>
          <w:szCs w:val="28"/>
        </w:rPr>
        <w:t xml:space="preserve"> до цього наказу.</w:t>
      </w:r>
    </w:p>
    <w:p w14:paraId="1C86847D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957B3C" w14:textId="77777777" w:rsidR="00A45E0E" w:rsidRDefault="00F97669" w:rsidP="00954403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5BEE">
        <w:rPr>
          <w:rFonts w:ascii="Times New Roman" w:hAnsi="Times New Roman" w:cs="Times New Roman"/>
          <w:sz w:val="28"/>
          <w:szCs w:val="28"/>
        </w:rPr>
        <w:t>. </w:t>
      </w:r>
      <w:r w:rsidR="00BE5C7C">
        <w:rPr>
          <w:rFonts w:ascii="Times New Roman CYR" w:hAnsi="Times New Roman CYR" w:cs="Times New Roman CYR"/>
          <w:sz w:val="28"/>
          <w:szCs w:val="28"/>
        </w:rPr>
        <w:t>Додатки</w:t>
      </w:r>
      <w:r w:rsidR="00BE5C7C" w:rsidRPr="00BE5C7C">
        <w:rPr>
          <w:rFonts w:ascii="Times New Roman CYR" w:hAnsi="Times New Roman CYR" w:cs="Times New Roman CYR"/>
          <w:sz w:val="28"/>
          <w:szCs w:val="28"/>
          <w:lang w:val="ru-RU"/>
        </w:rPr>
        <w:t xml:space="preserve"> 1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>-</w:t>
      </w:r>
      <w:r w:rsidR="00954E7F">
        <w:rPr>
          <w:rFonts w:ascii="Times New Roman CYR" w:hAnsi="Times New Roman CYR" w:cs="Times New Roman CYR"/>
          <w:sz w:val="28"/>
          <w:szCs w:val="28"/>
        </w:rPr>
        <w:t>6</w:t>
      </w:r>
      <w:r w:rsidR="00E93133" w:rsidRPr="00E17124">
        <w:rPr>
          <w:rFonts w:ascii="Times New Roman CYR" w:hAnsi="Times New Roman CYR" w:cs="Times New Roman CYR"/>
          <w:sz w:val="28"/>
          <w:szCs w:val="28"/>
        </w:rPr>
        <w:t xml:space="preserve"> до цього наказу є його невід’ємною частиною.</w:t>
      </w:r>
    </w:p>
    <w:p w14:paraId="54A5A61B" w14:textId="77777777" w:rsidR="00A45E0E" w:rsidRDefault="00A45E0E" w:rsidP="00FB7D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E236A4" w14:textId="77777777" w:rsidR="00FB7DA8" w:rsidRDefault="00F97669" w:rsidP="00954403">
      <w:pPr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93133" w:rsidRPr="00973B03">
        <w:rPr>
          <w:rFonts w:ascii="Times New Roman" w:hAnsi="Times New Roman" w:cs="Times New Roman"/>
          <w:sz w:val="28"/>
          <w:szCs w:val="28"/>
        </w:rPr>
        <w:t>.</w:t>
      </w:r>
      <w:r w:rsidR="00065BEE">
        <w:rPr>
          <w:rFonts w:ascii="Times New Roman" w:hAnsi="Times New Roman" w:cs="Times New Roman"/>
          <w:sz w:val="28"/>
          <w:szCs w:val="28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Відділу фінансів районної державної адміністрації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BE5C7C">
        <w:rPr>
          <w:rFonts w:ascii="Times New Roman CYR" w:hAnsi="Times New Roman CYR" w:cs="Times New Roman CYR"/>
          <w:sz w:val="28"/>
          <w:szCs w:val="28"/>
        </w:rPr>
        <w:t>Лариса Ядощук</w:t>
      </w:r>
      <w:r w:rsidR="00BE5C7C" w:rsidRPr="00BE5C7C">
        <w:rPr>
          <w:rFonts w:ascii="Times New Roman CYR" w:hAnsi="Times New Roman CYR" w:cs="Times New Roman CYR"/>
          <w:sz w:val="28"/>
          <w:szCs w:val="28"/>
        </w:rPr>
        <w:t>)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внести відповідні зміни до розпису районного бюджету на 202</w:t>
      </w:r>
      <w:r w:rsidR="00E93133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 та у бюджетні призначення головних розпорядників коштів районного бюджету.</w:t>
      </w:r>
    </w:p>
    <w:p w14:paraId="0E5733CF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426B33FC" w14:textId="77777777" w:rsidR="00FB7DA8" w:rsidRDefault="00F97669" w:rsidP="00954403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93133" w:rsidRPr="00973B0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9313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>Головним розпорядникам коштів районного бюджету здійснити уточнення бюджетних призначень на 202</w:t>
      </w:r>
      <w:r w:rsidR="00E93133">
        <w:rPr>
          <w:rFonts w:ascii="Times New Roman CYR" w:hAnsi="Times New Roman CYR" w:cs="Times New Roman CYR"/>
          <w:sz w:val="28"/>
          <w:szCs w:val="28"/>
        </w:rPr>
        <w:t>5</w:t>
      </w:r>
      <w:r w:rsidR="00E93133" w:rsidRPr="00973B03">
        <w:rPr>
          <w:rFonts w:ascii="Times New Roman CYR" w:hAnsi="Times New Roman CYR" w:cs="Times New Roman CYR"/>
          <w:sz w:val="28"/>
          <w:szCs w:val="28"/>
        </w:rPr>
        <w:t xml:space="preserve"> рік.</w:t>
      </w:r>
    </w:p>
    <w:p w14:paraId="25B635B2" w14:textId="77777777" w:rsidR="00FB7DA8" w:rsidRDefault="00FB7DA8" w:rsidP="00E93133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A36BDC3" w14:textId="77777777" w:rsidR="00A45E0E" w:rsidRDefault="00F97669" w:rsidP="00954403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133">
        <w:rPr>
          <w:rFonts w:ascii="Times New Roman" w:hAnsi="Times New Roman" w:cs="Times New Roman"/>
          <w:sz w:val="28"/>
          <w:szCs w:val="28"/>
        </w:rPr>
        <w:t>. Контроль за виконанням цього наказу залишаю за собою.</w:t>
      </w:r>
    </w:p>
    <w:p w14:paraId="011AC25A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7A9EA85F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3AE2EC3" w14:textId="77777777" w:rsidR="00A45E0E" w:rsidRDefault="00A45E0E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C44C396" w14:textId="77777777" w:rsidR="00E93133" w:rsidRDefault="00E93133" w:rsidP="00A45E0E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14:paraId="351015AE" w14:textId="77777777" w:rsidR="00954E7F" w:rsidRDefault="00954E7F" w:rsidP="00E9313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51C72ED" w14:textId="77777777" w:rsidR="00954E7F" w:rsidRDefault="00954E7F" w:rsidP="00E931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71C935" w14:textId="77777777" w:rsidR="00E93133" w:rsidRDefault="00E93133" w:rsidP="00E931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Лариса Ядощук 728 144</w:t>
      </w:r>
    </w:p>
    <w:sectPr w:rsidR="00E93133" w:rsidSect="007F7522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22ECC" w14:textId="77777777" w:rsidR="007963C7" w:rsidRDefault="007963C7" w:rsidP="00DB2589">
      <w:pPr>
        <w:spacing w:after="0" w:line="240" w:lineRule="auto"/>
      </w:pPr>
      <w:r>
        <w:separator/>
      </w:r>
    </w:p>
  </w:endnote>
  <w:endnote w:type="continuationSeparator" w:id="0">
    <w:p w14:paraId="55524886" w14:textId="77777777" w:rsidR="007963C7" w:rsidRDefault="007963C7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D343" w14:textId="77777777" w:rsidR="007963C7" w:rsidRDefault="007963C7" w:rsidP="00DB2589">
      <w:pPr>
        <w:spacing w:after="0" w:line="240" w:lineRule="auto"/>
      </w:pPr>
      <w:r>
        <w:separator/>
      </w:r>
    </w:p>
  </w:footnote>
  <w:footnote w:type="continuationSeparator" w:id="0">
    <w:p w14:paraId="2ED8ECCB" w14:textId="77777777" w:rsidR="007963C7" w:rsidRDefault="007963C7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00D0C55" w14:textId="77777777" w:rsidR="00681AB3" w:rsidRPr="00DB2589" w:rsidRDefault="00925BA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81AB3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0341" w:rsidRPr="003B034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F9EC9F5" w14:textId="77777777" w:rsidR="00681AB3" w:rsidRDefault="00681AB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16210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038C2"/>
    <w:rsid w:val="00010EB8"/>
    <w:rsid w:val="00013328"/>
    <w:rsid w:val="00020140"/>
    <w:rsid w:val="0002752A"/>
    <w:rsid w:val="000307A5"/>
    <w:rsid w:val="00035449"/>
    <w:rsid w:val="00046B62"/>
    <w:rsid w:val="00053326"/>
    <w:rsid w:val="00065BEE"/>
    <w:rsid w:val="00071428"/>
    <w:rsid w:val="000848E0"/>
    <w:rsid w:val="000866C4"/>
    <w:rsid w:val="000902C4"/>
    <w:rsid w:val="00093D58"/>
    <w:rsid w:val="00095B41"/>
    <w:rsid w:val="000A2D48"/>
    <w:rsid w:val="000B4509"/>
    <w:rsid w:val="000B66B8"/>
    <w:rsid w:val="000C7FBE"/>
    <w:rsid w:val="000D7A57"/>
    <w:rsid w:val="000E2F78"/>
    <w:rsid w:val="00100AB1"/>
    <w:rsid w:val="001032A2"/>
    <w:rsid w:val="00107981"/>
    <w:rsid w:val="00114954"/>
    <w:rsid w:val="001235EA"/>
    <w:rsid w:val="00125ECF"/>
    <w:rsid w:val="00135A5B"/>
    <w:rsid w:val="001378B8"/>
    <w:rsid w:val="00142E6A"/>
    <w:rsid w:val="001448F2"/>
    <w:rsid w:val="00144BAF"/>
    <w:rsid w:val="0014759B"/>
    <w:rsid w:val="00152561"/>
    <w:rsid w:val="0016637D"/>
    <w:rsid w:val="00166BE7"/>
    <w:rsid w:val="00170BF5"/>
    <w:rsid w:val="001742D5"/>
    <w:rsid w:val="0018157E"/>
    <w:rsid w:val="001A3CE4"/>
    <w:rsid w:val="001A52E7"/>
    <w:rsid w:val="001A67CA"/>
    <w:rsid w:val="001C1749"/>
    <w:rsid w:val="001F5E15"/>
    <w:rsid w:val="001F5F75"/>
    <w:rsid w:val="0020347B"/>
    <w:rsid w:val="002116B9"/>
    <w:rsid w:val="002211CB"/>
    <w:rsid w:val="00226E45"/>
    <w:rsid w:val="00231CA2"/>
    <w:rsid w:val="00233B2D"/>
    <w:rsid w:val="00236409"/>
    <w:rsid w:val="0025382E"/>
    <w:rsid w:val="00267C58"/>
    <w:rsid w:val="00273960"/>
    <w:rsid w:val="00290B45"/>
    <w:rsid w:val="0029337E"/>
    <w:rsid w:val="002A45B1"/>
    <w:rsid w:val="002B6FE9"/>
    <w:rsid w:val="002C49CE"/>
    <w:rsid w:val="002C4C69"/>
    <w:rsid w:val="002C5AF2"/>
    <w:rsid w:val="002D16C7"/>
    <w:rsid w:val="002E0F60"/>
    <w:rsid w:val="002E4937"/>
    <w:rsid w:val="002F1278"/>
    <w:rsid w:val="002F13EF"/>
    <w:rsid w:val="002F3AD7"/>
    <w:rsid w:val="00311FD0"/>
    <w:rsid w:val="00313338"/>
    <w:rsid w:val="003153BA"/>
    <w:rsid w:val="00315B9D"/>
    <w:rsid w:val="00320CC2"/>
    <w:rsid w:val="00324C00"/>
    <w:rsid w:val="003331F7"/>
    <w:rsid w:val="00343696"/>
    <w:rsid w:val="0036413F"/>
    <w:rsid w:val="00364BCE"/>
    <w:rsid w:val="003653C1"/>
    <w:rsid w:val="003705DD"/>
    <w:rsid w:val="00376992"/>
    <w:rsid w:val="00386190"/>
    <w:rsid w:val="00386908"/>
    <w:rsid w:val="003A1E12"/>
    <w:rsid w:val="003B0341"/>
    <w:rsid w:val="003B24A0"/>
    <w:rsid w:val="003C7562"/>
    <w:rsid w:val="003E2A1A"/>
    <w:rsid w:val="003E7C80"/>
    <w:rsid w:val="003F3FF9"/>
    <w:rsid w:val="00414DB0"/>
    <w:rsid w:val="00434271"/>
    <w:rsid w:val="0044176F"/>
    <w:rsid w:val="00443B7C"/>
    <w:rsid w:val="00445353"/>
    <w:rsid w:val="00453E1F"/>
    <w:rsid w:val="00454A44"/>
    <w:rsid w:val="00457864"/>
    <w:rsid w:val="004638EE"/>
    <w:rsid w:val="004663F1"/>
    <w:rsid w:val="004723A1"/>
    <w:rsid w:val="00475A51"/>
    <w:rsid w:val="00475A75"/>
    <w:rsid w:val="00481C89"/>
    <w:rsid w:val="004844F6"/>
    <w:rsid w:val="00485C1E"/>
    <w:rsid w:val="00487179"/>
    <w:rsid w:val="00494660"/>
    <w:rsid w:val="004A2957"/>
    <w:rsid w:val="004A31D7"/>
    <w:rsid w:val="004B0DE3"/>
    <w:rsid w:val="004C65CC"/>
    <w:rsid w:val="004D3A36"/>
    <w:rsid w:val="004D7444"/>
    <w:rsid w:val="004E04AB"/>
    <w:rsid w:val="004E1A19"/>
    <w:rsid w:val="004E7B96"/>
    <w:rsid w:val="004F0D90"/>
    <w:rsid w:val="004F3C47"/>
    <w:rsid w:val="004F5CD1"/>
    <w:rsid w:val="00520A92"/>
    <w:rsid w:val="005238AE"/>
    <w:rsid w:val="00526B1F"/>
    <w:rsid w:val="005352E0"/>
    <w:rsid w:val="00536207"/>
    <w:rsid w:val="00536D5E"/>
    <w:rsid w:val="00543E38"/>
    <w:rsid w:val="005466BD"/>
    <w:rsid w:val="00546AB1"/>
    <w:rsid w:val="005474AC"/>
    <w:rsid w:val="00552084"/>
    <w:rsid w:val="00571F79"/>
    <w:rsid w:val="005A2D0A"/>
    <w:rsid w:val="005D24B0"/>
    <w:rsid w:val="005E2159"/>
    <w:rsid w:val="005E2DCC"/>
    <w:rsid w:val="005E3B53"/>
    <w:rsid w:val="005E7B35"/>
    <w:rsid w:val="005F3FAF"/>
    <w:rsid w:val="005F6A82"/>
    <w:rsid w:val="005F7ECE"/>
    <w:rsid w:val="006210D4"/>
    <w:rsid w:val="00622585"/>
    <w:rsid w:val="00622FF1"/>
    <w:rsid w:val="006333FF"/>
    <w:rsid w:val="00640BC7"/>
    <w:rsid w:val="00641A92"/>
    <w:rsid w:val="00646BB4"/>
    <w:rsid w:val="006554C0"/>
    <w:rsid w:val="006555A4"/>
    <w:rsid w:val="00656C56"/>
    <w:rsid w:val="00664EB9"/>
    <w:rsid w:val="00677460"/>
    <w:rsid w:val="00681520"/>
    <w:rsid w:val="00681AB3"/>
    <w:rsid w:val="00685DE4"/>
    <w:rsid w:val="006946D7"/>
    <w:rsid w:val="006A03D7"/>
    <w:rsid w:val="006A2335"/>
    <w:rsid w:val="006A478D"/>
    <w:rsid w:val="006A6822"/>
    <w:rsid w:val="006A7F8E"/>
    <w:rsid w:val="006D004C"/>
    <w:rsid w:val="006E0181"/>
    <w:rsid w:val="006E55D3"/>
    <w:rsid w:val="00701DD7"/>
    <w:rsid w:val="00704150"/>
    <w:rsid w:val="007050E3"/>
    <w:rsid w:val="00706B59"/>
    <w:rsid w:val="00717C55"/>
    <w:rsid w:val="00721518"/>
    <w:rsid w:val="007234B9"/>
    <w:rsid w:val="00756952"/>
    <w:rsid w:val="00757E91"/>
    <w:rsid w:val="00761A09"/>
    <w:rsid w:val="00764226"/>
    <w:rsid w:val="00770B7B"/>
    <w:rsid w:val="00774318"/>
    <w:rsid w:val="00782B46"/>
    <w:rsid w:val="00792DDA"/>
    <w:rsid w:val="007963C7"/>
    <w:rsid w:val="007B3C01"/>
    <w:rsid w:val="007B4401"/>
    <w:rsid w:val="007B4B12"/>
    <w:rsid w:val="007C13DF"/>
    <w:rsid w:val="007D67FF"/>
    <w:rsid w:val="007E4AA6"/>
    <w:rsid w:val="007F68F1"/>
    <w:rsid w:val="007F7522"/>
    <w:rsid w:val="00820E74"/>
    <w:rsid w:val="008224F5"/>
    <w:rsid w:val="00835F79"/>
    <w:rsid w:val="00842210"/>
    <w:rsid w:val="0084399F"/>
    <w:rsid w:val="008448F2"/>
    <w:rsid w:val="008528F5"/>
    <w:rsid w:val="00854CC9"/>
    <w:rsid w:val="00857123"/>
    <w:rsid w:val="00862C86"/>
    <w:rsid w:val="008670F8"/>
    <w:rsid w:val="008730DC"/>
    <w:rsid w:val="00875274"/>
    <w:rsid w:val="00877AA6"/>
    <w:rsid w:val="00886F31"/>
    <w:rsid w:val="00887226"/>
    <w:rsid w:val="00887C58"/>
    <w:rsid w:val="008A42A6"/>
    <w:rsid w:val="008A5E17"/>
    <w:rsid w:val="008A6E2E"/>
    <w:rsid w:val="008B55EE"/>
    <w:rsid w:val="008C4410"/>
    <w:rsid w:val="008C7BDC"/>
    <w:rsid w:val="008D6755"/>
    <w:rsid w:val="0091036F"/>
    <w:rsid w:val="009215F3"/>
    <w:rsid w:val="00925BA7"/>
    <w:rsid w:val="009436AE"/>
    <w:rsid w:val="00954403"/>
    <w:rsid w:val="009546EE"/>
    <w:rsid w:val="00954E7F"/>
    <w:rsid w:val="009765FB"/>
    <w:rsid w:val="00984F3F"/>
    <w:rsid w:val="009957A3"/>
    <w:rsid w:val="0099596D"/>
    <w:rsid w:val="009A2BDE"/>
    <w:rsid w:val="009A508F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9E6B7C"/>
    <w:rsid w:val="009F3009"/>
    <w:rsid w:val="00A03265"/>
    <w:rsid w:val="00A03CAB"/>
    <w:rsid w:val="00A101FF"/>
    <w:rsid w:val="00A2181C"/>
    <w:rsid w:val="00A22CD0"/>
    <w:rsid w:val="00A42BBB"/>
    <w:rsid w:val="00A443E7"/>
    <w:rsid w:val="00A45D7A"/>
    <w:rsid w:val="00A45E0E"/>
    <w:rsid w:val="00A5016D"/>
    <w:rsid w:val="00A56D0C"/>
    <w:rsid w:val="00A5710F"/>
    <w:rsid w:val="00A708D7"/>
    <w:rsid w:val="00A72497"/>
    <w:rsid w:val="00A7445B"/>
    <w:rsid w:val="00A86D43"/>
    <w:rsid w:val="00A87624"/>
    <w:rsid w:val="00A93F0B"/>
    <w:rsid w:val="00A951C3"/>
    <w:rsid w:val="00AA05F9"/>
    <w:rsid w:val="00AB107A"/>
    <w:rsid w:val="00AC594A"/>
    <w:rsid w:val="00AC6D46"/>
    <w:rsid w:val="00AD00F8"/>
    <w:rsid w:val="00AE1FE6"/>
    <w:rsid w:val="00AE7093"/>
    <w:rsid w:val="00AF112F"/>
    <w:rsid w:val="00AF4462"/>
    <w:rsid w:val="00B02C65"/>
    <w:rsid w:val="00B04A69"/>
    <w:rsid w:val="00B06CAF"/>
    <w:rsid w:val="00B350C9"/>
    <w:rsid w:val="00B70FA1"/>
    <w:rsid w:val="00B77864"/>
    <w:rsid w:val="00B8382B"/>
    <w:rsid w:val="00B84035"/>
    <w:rsid w:val="00B852B2"/>
    <w:rsid w:val="00B94B53"/>
    <w:rsid w:val="00BB679B"/>
    <w:rsid w:val="00BC036A"/>
    <w:rsid w:val="00BD05C6"/>
    <w:rsid w:val="00BD0F73"/>
    <w:rsid w:val="00BD5C0A"/>
    <w:rsid w:val="00BE3604"/>
    <w:rsid w:val="00BE5C7C"/>
    <w:rsid w:val="00C166E7"/>
    <w:rsid w:val="00C16C52"/>
    <w:rsid w:val="00C31E24"/>
    <w:rsid w:val="00C36BE4"/>
    <w:rsid w:val="00C44282"/>
    <w:rsid w:val="00C71338"/>
    <w:rsid w:val="00C7293F"/>
    <w:rsid w:val="00C74F0F"/>
    <w:rsid w:val="00CA3CE6"/>
    <w:rsid w:val="00CC0364"/>
    <w:rsid w:val="00CD4DD1"/>
    <w:rsid w:val="00CD6813"/>
    <w:rsid w:val="00CE01EA"/>
    <w:rsid w:val="00CF5A63"/>
    <w:rsid w:val="00CF6F74"/>
    <w:rsid w:val="00D1709B"/>
    <w:rsid w:val="00D320DF"/>
    <w:rsid w:val="00D32FD7"/>
    <w:rsid w:val="00D33174"/>
    <w:rsid w:val="00D33787"/>
    <w:rsid w:val="00D762BB"/>
    <w:rsid w:val="00D81266"/>
    <w:rsid w:val="00D822C0"/>
    <w:rsid w:val="00D8258F"/>
    <w:rsid w:val="00D90501"/>
    <w:rsid w:val="00DA10D0"/>
    <w:rsid w:val="00DA25AD"/>
    <w:rsid w:val="00DA4764"/>
    <w:rsid w:val="00DB2589"/>
    <w:rsid w:val="00DB5B7E"/>
    <w:rsid w:val="00DD0281"/>
    <w:rsid w:val="00DD1E6E"/>
    <w:rsid w:val="00DD78E2"/>
    <w:rsid w:val="00DE589E"/>
    <w:rsid w:val="00E03BD8"/>
    <w:rsid w:val="00E04909"/>
    <w:rsid w:val="00E04DCE"/>
    <w:rsid w:val="00E14D6A"/>
    <w:rsid w:val="00E37C38"/>
    <w:rsid w:val="00E41450"/>
    <w:rsid w:val="00E72197"/>
    <w:rsid w:val="00E7277C"/>
    <w:rsid w:val="00E836FC"/>
    <w:rsid w:val="00E83F65"/>
    <w:rsid w:val="00E8486D"/>
    <w:rsid w:val="00E85855"/>
    <w:rsid w:val="00E92DD5"/>
    <w:rsid w:val="00E93133"/>
    <w:rsid w:val="00EC117B"/>
    <w:rsid w:val="00EC4665"/>
    <w:rsid w:val="00ED4BB0"/>
    <w:rsid w:val="00ED5C82"/>
    <w:rsid w:val="00EE62A7"/>
    <w:rsid w:val="00EF148D"/>
    <w:rsid w:val="00EF4F3A"/>
    <w:rsid w:val="00EF4F5B"/>
    <w:rsid w:val="00EF70C0"/>
    <w:rsid w:val="00F01065"/>
    <w:rsid w:val="00F03450"/>
    <w:rsid w:val="00F03CCA"/>
    <w:rsid w:val="00F03F58"/>
    <w:rsid w:val="00F12561"/>
    <w:rsid w:val="00F234DC"/>
    <w:rsid w:val="00F27BA8"/>
    <w:rsid w:val="00F3425A"/>
    <w:rsid w:val="00F348A0"/>
    <w:rsid w:val="00F412D0"/>
    <w:rsid w:val="00F42525"/>
    <w:rsid w:val="00F430E8"/>
    <w:rsid w:val="00F47ECB"/>
    <w:rsid w:val="00F5034F"/>
    <w:rsid w:val="00F519BE"/>
    <w:rsid w:val="00F5790A"/>
    <w:rsid w:val="00F60800"/>
    <w:rsid w:val="00F708F2"/>
    <w:rsid w:val="00F72406"/>
    <w:rsid w:val="00F77717"/>
    <w:rsid w:val="00F8126E"/>
    <w:rsid w:val="00F81753"/>
    <w:rsid w:val="00F841CE"/>
    <w:rsid w:val="00F9288A"/>
    <w:rsid w:val="00F97669"/>
    <w:rsid w:val="00FA7AB0"/>
    <w:rsid w:val="00FB7B92"/>
    <w:rsid w:val="00FB7DA8"/>
    <w:rsid w:val="00FF037F"/>
    <w:rsid w:val="00FF3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6D630"/>
  <w15:docId w15:val="{7ACAD77E-805F-48AC-A3E3-D7D3F0228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41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и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  <w:style w:type="paragraph" w:styleId="ae">
    <w:name w:val="Normal (Web)"/>
    <w:basedOn w:val="a"/>
    <w:unhideWhenUsed/>
    <w:rsid w:val="00E93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Hyperlink"/>
    <w:uiPriority w:val="99"/>
    <w:semiHidden/>
    <w:rsid w:val="00A93F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B3EE6-20CA-492D-9FB7-4F4F3DB56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1571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2025-12-09T07:31:00Z</cp:lastPrinted>
  <dcterms:created xsi:type="dcterms:W3CDTF">2025-12-04T10:12:00Z</dcterms:created>
  <dcterms:modified xsi:type="dcterms:W3CDTF">2025-12-09T07:32:00Z</dcterms:modified>
</cp:coreProperties>
</file>