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05" w:rsidRDefault="00691B05" w:rsidP="00691B05">
      <w:pPr>
        <w:pStyle w:val="5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        ЗАТВЕРДЖЕНО</w:t>
      </w:r>
    </w:p>
    <w:p w:rsidR="00691B05" w:rsidRDefault="00691B05" w:rsidP="00691B05">
      <w:pPr>
        <w:tabs>
          <w:tab w:val="left" w:pos="10490"/>
        </w:tabs>
        <w:spacing w:after="0" w:line="36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Розпорядження голови</w:t>
      </w:r>
    </w:p>
    <w:p w:rsidR="00691B05" w:rsidRDefault="00691B05" w:rsidP="00691B05">
      <w:pPr>
        <w:spacing w:after="0" w:line="36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районної державної адміністрації</w:t>
      </w:r>
    </w:p>
    <w:p w:rsidR="00691B05" w:rsidRDefault="00377EC6" w:rsidP="00691B05">
      <w:pPr>
        <w:spacing w:after="0" w:line="36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29</w:t>
      </w:r>
      <w:r w:rsidR="008343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91B05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="00691B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B05">
        <w:rPr>
          <w:rFonts w:ascii="Times New Roman" w:hAnsi="Times New Roman" w:cs="Times New Roman"/>
          <w:sz w:val="28"/>
          <w:szCs w:val="28"/>
        </w:rPr>
        <w:t xml:space="preserve">2020 року №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691B05" w:rsidRDefault="00691B05" w:rsidP="00691B05">
      <w:pPr>
        <w:pStyle w:val="1"/>
        <w:rPr>
          <w:b w:val="0"/>
          <w:szCs w:val="28"/>
        </w:rPr>
      </w:pPr>
    </w:p>
    <w:p w:rsidR="00691B05" w:rsidRDefault="00691B05" w:rsidP="00691B05">
      <w:pPr>
        <w:pStyle w:val="1"/>
        <w:rPr>
          <w:b w:val="0"/>
          <w:szCs w:val="28"/>
          <w:lang w:val="ru-RU"/>
        </w:rPr>
      </w:pPr>
      <w:r>
        <w:rPr>
          <w:b w:val="0"/>
          <w:szCs w:val="28"/>
        </w:rPr>
        <w:t>П Л А Н    Р О Б О Т И</w:t>
      </w: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Луцької  районної  державної  </w:t>
      </w: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 Волинської області</w:t>
      </w: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2020 року</w:t>
      </w: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B05" w:rsidRDefault="00691B05" w:rsidP="00691B05">
      <w:pPr>
        <w:pStyle w:val="2"/>
        <w:rPr>
          <w:b w:val="0"/>
          <w:szCs w:val="28"/>
        </w:rPr>
      </w:pPr>
      <w:r>
        <w:rPr>
          <w:b w:val="0"/>
          <w:szCs w:val="28"/>
        </w:rPr>
        <w:t>І. Перелік основних питань для розгляду на засіданні колегії райдержадміністрації</w:t>
      </w:r>
    </w:p>
    <w:p w:rsidR="00691B05" w:rsidRDefault="00691B05" w:rsidP="006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19"/>
        <w:gridCol w:w="3519"/>
        <w:gridCol w:w="2241"/>
        <w:gridCol w:w="3571"/>
      </w:tblGrid>
      <w:tr w:rsidR="00691B05" w:rsidTr="00691B05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5" w:rsidRDefault="00691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Зміст заходу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5" w:rsidRDefault="00691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Обґрунтування необхідності здійснення заходу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5" w:rsidRDefault="00691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5" w:rsidRDefault="00691B05">
            <w:pPr>
              <w:pStyle w:val="2"/>
              <w:spacing w:line="276" w:lineRule="auto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tr w:rsidR="00691B05" w:rsidTr="00691B05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EB4A5D" w:rsidRDefault="00691B0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A5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хід виконання </w:t>
            </w:r>
            <w:r w:rsidRPr="00EB4A5D">
              <w:rPr>
                <w:rFonts w:ascii="Times New Roman" w:hAnsi="Times New Roman" w:cs="Times New Roman"/>
                <w:sz w:val="28"/>
                <w:szCs w:val="28"/>
              </w:rPr>
              <w:t>Програми економічного і соціального розвитку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Pr="00EB4A5D">
              <w:rPr>
                <w:rFonts w:ascii="Times New Roman" w:hAnsi="Times New Roman" w:cs="Times New Roman"/>
                <w:sz w:val="28"/>
                <w:szCs w:val="28"/>
              </w:rPr>
              <w:t xml:space="preserve"> рік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підсумками 9 місяців 2020</w:t>
            </w:r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EB4A5D" w:rsidRDefault="00691B05" w:rsidP="00966D1B">
            <w:pPr>
              <w:pStyle w:val="a5"/>
              <w:jc w:val="both"/>
              <w:rPr>
                <w:bCs/>
                <w:sz w:val="28"/>
                <w:szCs w:val="28"/>
              </w:rPr>
            </w:pPr>
            <w:bookmarkStart w:id="0" w:name="OLE_LINK109"/>
            <w:r w:rsidRPr="00EB4A5D">
              <w:rPr>
                <w:bCs/>
                <w:sz w:val="28"/>
                <w:szCs w:val="28"/>
              </w:rPr>
              <w:t>аналіз виконання Програми</w:t>
            </w:r>
            <w:bookmarkEnd w:id="0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EB4A5D" w:rsidRDefault="00691B05" w:rsidP="0096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5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EB4A5D" w:rsidRDefault="00691B05" w:rsidP="00966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Озінович</w:t>
            </w:r>
            <w:proofErr w:type="spellEnd"/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91B05" w:rsidRPr="00EB4A5D" w:rsidRDefault="00691B05" w:rsidP="00966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B0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Катерина </w:t>
            </w:r>
            <w:proofErr w:type="spellStart"/>
            <w:r w:rsidRPr="00691B0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Нікіті</w:t>
            </w:r>
            <w:proofErr w:type="gramStart"/>
            <w:r w:rsidRPr="00691B0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91B05" w:rsidRPr="00EB4A5D" w:rsidRDefault="00691B05" w:rsidP="00691B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та</w:t>
            </w:r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відділи райдержадміністрації</w:t>
            </w:r>
          </w:p>
        </w:tc>
      </w:tr>
      <w:tr w:rsidR="00691B05" w:rsidTr="00691B05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EB4A5D" w:rsidRDefault="00691B0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>Про підсумки виконання бюджету району 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 місяців 2020</w:t>
            </w:r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EB4A5D" w:rsidRDefault="00691B0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>оцінка фінансово-бюджетної ситуації в районі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EB4A5D" w:rsidRDefault="00691B05" w:rsidP="0096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5D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966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Озінович</w:t>
            </w:r>
            <w:proofErr w:type="spellEnd"/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91B05" w:rsidRPr="00EB4A5D" w:rsidRDefault="00691B05" w:rsidP="0096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Савіцька</w:t>
            </w:r>
            <w:proofErr w:type="spellEnd"/>
          </w:p>
        </w:tc>
      </w:tr>
    </w:tbl>
    <w:p w:rsidR="00691B05" w:rsidRDefault="00691B05" w:rsidP="00691B05">
      <w:pPr>
        <w:pStyle w:val="a7"/>
        <w:ind w:firstLine="0"/>
        <w:rPr>
          <w:szCs w:val="28"/>
        </w:rPr>
      </w:pPr>
    </w:p>
    <w:p w:rsidR="00691B05" w:rsidRDefault="00691B05" w:rsidP="00691B05">
      <w:pPr>
        <w:pStyle w:val="a7"/>
        <w:ind w:firstLine="0"/>
        <w:rPr>
          <w:szCs w:val="28"/>
        </w:rPr>
      </w:pPr>
      <w:r>
        <w:rPr>
          <w:szCs w:val="28"/>
        </w:rPr>
        <w:t>ІІ. Перелік питань, які передбачається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691B05" w:rsidRDefault="00691B05" w:rsidP="00691B05">
      <w:pPr>
        <w:pStyle w:val="a7"/>
        <w:ind w:firstLine="0"/>
        <w:rPr>
          <w:szCs w:val="28"/>
        </w:rPr>
      </w:pPr>
    </w:p>
    <w:p w:rsidR="00691B05" w:rsidRDefault="00691B05" w:rsidP="00691B05">
      <w:pPr>
        <w:pStyle w:val="6"/>
        <w:rPr>
          <w:b w:val="0"/>
          <w:bCs w:val="0"/>
          <w:sz w:val="28"/>
          <w:szCs w:val="28"/>
        </w:rPr>
      </w:pPr>
      <w:bookmarkStart w:id="1" w:name="OLE_LINK56"/>
      <w:bookmarkStart w:id="2" w:name="OLE_LINK25"/>
      <w:r>
        <w:rPr>
          <w:b w:val="0"/>
          <w:bCs w:val="0"/>
          <w:sz w:val="28"/>
          <w:szCs w:val="28"/>
        </w:rPr>
        <w:lastRenderedPageBreak/>
        <w:t>Питання, які будуть розглядатися на нарадах у голови районної державної адміністрації</w:t>
      </w:r>
    </w:p>
    <w:p w:rsidR="00691B05" w:rsidRDefault="00691B05" w:rsidP="006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5"/>
        <w:gridCol w:w="4394"/>
        <w:gridCol w:w="2268"/>
        <w:gridCol w:w="3544"/>
      </w:tblGrid>
      <w:tr w:rsidR="00691B05" w:rsidTr="006A0C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</w:tr>
      <w:tr w:rsidR="00691B05" w:rsidTr="006A0CC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691B0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691B05">
            <w:pPr>
              <w:pStyle w:val="21"/>
              <w:keepNext/>
              <w:widowControl w:val="0"/>
              <w:jc w:val="both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аналіз проблемних питань та оперативне реагування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691B05">
            <w:pPr>
              <w:pStyle w:val="a5"/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другий, четвертий вівторки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691B05">
            <w:pPr>
              <w:pStyle w:val="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заступник, керівник апарату, структурні підрозділи 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</w:tr>
      <w:bookmarkEnd w:id="1"/>
      <w:bookmarkEnd w:id="2"/>
    </w:tbl>
    <w:p w:rsidR="00691B05" w:rsidRDefault="00691B05" w:rsidP="006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05" w:rsidRDefault="00691B05" w:rsidP="00691B05">
      <w:pPr>
        <w:pStyle w:val="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Питання, які будуть розглядатися на нарадах у першого заступника голови районної</w:t>
      </w:r>
    </w:p>
    <w:p w:rsidR="00691B05" w:rsidRDefault="00691B05" w:rsidP="00691B05">
      <w:pPr>
        <w:pStyle w:val="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державної адміністрації</w:t>
      </w:r>
    </w:p>
    <w:p w:rsidR="00691B05" w:rsidRDefault="00691B05" w:rsidP="006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4"/>
        <w:gridCol w:w="4394"/>
        <w:gridCol w:w="2269"/>
        <w:gridCol w:w="3543"/>
      </w:tblGrid>
      <w:tr w:rsidR="00691B05" w:rsidTr="007C61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</w:tr>
      <w:tr w:rsidR="00691B05" w:rsidTr="007C61C5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65416A" w:rsidRDefault="00691B05" w:rsidP="00966D1B">
            <w:pPr>
              <w:pStyle w:val="a5"/>
              <w:jc w:val="both"/>
              <w:rPr>
                <w:sz w:val="28"/>
                <w:szCs w:val="28"/>
              </w:rPr>
            </w:pPr>
            <w:r w:rsidRPr="0065416A">
              <w:rPr>
                <w:sz w:val="28"/>
                <w:szCs w:val="28"/>
              </w:rPr>
              <w:t>Про стан підготовки доріг комунальної власності та доріг загального користування місцевого значення до функціонування у зимовий період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65416A" w:rsidRDefault="00691B05" w:rsidP="00966D1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5416A">
              <w:rPr>
                <w:sz w:val="28"/>
                <w:szCs w:val="28"/>
              </w:rPr>
              <w:t>наліз підготовки доріг до зимового періоду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65416A" w:rsidRDefault="00691B05" w:rsidP="00966D1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65416A">
              <w:rPr>
                <w:sz w:val="28"/>
                <w:szCs w:val="28"/>
              </w:rPr>
              <w:t>истопад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0513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Катерина </w:t>
            </w:r>
            <w:proofErr w:type="spell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Нікіті</w:t>
            </w:r>
            <w:proofErr w:type="gram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="000513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05137E" w:rsidRDefault="0005137E" w:rsidP="006A0CC1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Луцький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райавтодор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691B05" w:rsidTr="007C61C5">
        <w:trPr>
          <w:trHeight w:val="16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65416A" w:rsidRDefault="00691B0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16A">
              <w:rPr>
                <w:rFonts w:ascii="Times New Roman" w:hAnsi="Times New Roman" w:cs="Times New Roman"/>
                <w:sz w:val="28"/>
                <w:szCs w:val="28"/>
              </w:rPr>
              <w:t>Про стан екологічної ситуації на території  району. Координація роботи у сфері поводження з відходами виробництва та споживання.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65416A" w:rsidRDefault="00691B0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16A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стану екологічної ситуації в районі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65416A" w:rsidRDefault="00691B05" w:rsidP="0096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416A">
              <w:rPr>
                <w:rFonts w:ascii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0513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Катерина </w:t>
            </w:r>
            <w:proofErr w:type="spell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Нікіті</w:t>
            </w:r>
            <w:proofErr w:type="gram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="000513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05137E" w:rsidRPr="0005137E" w:rsidRDefault="0005137E" w:rsidP="00051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37E">
              <w:rPr>
                <w:rFonts w:ascii="Times New Roman" w:hAnsi="Times New Roman" w:cs="Times New Roman"/>
                <w:sz w:val="28"/>
                <w:szCs w:val="28"/>
              </w:rPr>
              <w:t>Володимир Крук</w:t>
            </w:r>
          </w:p>
        </w:tc>
      </w:tr>
      <w:tr w:rsidR="007C61C5" w:rsidTr="007C61C5">
        <w:trPr>
          <w:trHeight w:val="16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Pr="0065416A" w:rsidRDefault="007C61C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 підготовку господарства району до опалювального сезону 2020 – 2021 років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Pr="0065416A" w:rsidRDefault="007C61C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аналіз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райдержадміністрації від 18 травня 2020 року № 92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підготовку господарства району до опалювального сезону 2020 – 2021 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Pr="0065416A" w:rsidRDefault="007C61C5" w:rsidP="0096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жовтень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Pr="003478F7" w:rsidRDefault="007C61C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Катерина </w:t>
            </w:r>
            <w:proofErr w:type="spell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Нікіті</w:t>
            </w:r>
            <w:proofErr w:type="gramStart"/>
            <w:r w:rsidRPr="003478F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</w:tr>
      <w:tr w:rsidR="007C61C5" w:rsidTr="007C61C5">
        <w:trPr>
          <w:trHeight w:val="16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Pr="00967F22" w:rsidRDefault="007C61C5" w:rsidP="003C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br w:type="page"/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проє</w:t>
            </w: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</w:t>
            </w:r>
            <w:proofErr w:type="spellEnd"/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районного бюджету на 2020 рік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Pr="00967F22" w:rsidRDefault="007C61C5" w:rsidP="003C3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вимогу статті 76 Бюджетного кодексу України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Pr="00967F22" w:rsidRDefault="007C61C5" w:rsidP="003C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Default="007C61C5" w:rsidP="007C61C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7C61C5" w:rsidRDefault="007C61C5" w:rsidP="007C61C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Харченко,</w:t>
            </w:r>
          </w:p>
          <w:p w:rsidR="007C61C5" w:rsidRPr="003478F7" w:rsidRDefault="008F4885" w:rsidP="008F48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Медунецька</w:t>
            </w:r>
            <w:proofErr w:type="spellEnd"/>
          </w:p>
        </w:tc>
      </w:tr>
      <w:tr w:rsidR="008F4885" w:rsidTr="007C61C5">
        <w:trPr>
          <w:trHeight w:val="16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5" w:rsidRPr="00967F22" w:rsidRDefault="008F4885" w:rsidP="003C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проект Програми економічного і соц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іального розвитку району на 2021</w:t>
            </w: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рік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5" w:rsidRPr="00967F22" w:rsidRDefault="008F4885" w:rsidP="003C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виконання основних показників програми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5" w:rsidRPr="00967F22" w:rsidRDefault="008F4885" w:rsidP="003C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5" w:rsidRPr="00257355" w:rsidRDefault="008F4885" w:rsidP="008F48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355">
              <w:rPr>
                <w:rFonts w:ascii="Times New Roman" w:hAnsi="Times New Roman" w:cs="Times New Roman"/>
                <w:bCs/>
                <w:sz w:val="28"/>
                <w:szCs w:val="28"/>
              </w:rPr>
              <w:t>Катерина Нікітіна,</w:t>
            </w:r>
          </w:p>
          <w:p w:rsidR="008F4885" w:rsidRPr="00257355" w:rsidRDefault="008F4885" w:rsidP="008F48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та</w:t>
            </w:r>
            <w:r w:rsidRPr="00EB4A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відділи райдержадміністрації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F4885">
              <w:rPr>
                <w:rFonts w:ascii="Times New Roman" w:hAnsi="Times New Roman" w:cs="Times New Roman"/>
                <w:sz w:val="28"/>
                <w:szCs w:val="28"/>
              </w:rPr>
              <w:t>територіальні органи міністерств та інших центральних органів виконавчої влади</w:t>
            </w:r>
          </w:p>
        </w:tc>
      </w:tr>
      <w:tr w:rsidR="008F4885" w:rsidTr="007C61C5">
        <w:trPr>
          <w:trHeight w:val="16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5" w:rsidRPr="00967F22" w:rsidRDefault="008F4885" w:rsidP="008F4885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8F4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 стан виконання розпорядження голови райдержадміністрації від 25 серпня 2020 року № 142</w:t>
            </w:r>
            <w:r w:rsidRPr="008F4885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«</w:t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</w:r>
            <w:r w:rsidRPr="008F4885">
              <w:rPr>
                <w:rFonts w:ascii="Times New Roman" w:hAnsi="Times New Roman" w:cs="Times New Roman"/>
                <w:b w:val="0"/>
                <w:color w:val="auto"/>
                <w:sz w:val="28"/>
              </w:rPr>
              <w:softHyphen/>
              <w:t>Про проведення чергового призову громадян України на строкову військову службу в жовтні-грудні 2020 року</w:t>
            </w:r>
            <w:r w:rsidRPr="008F4885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5" w:rsidRPr="00967F22" w:rsidRDefault="008F4885" w:rsidP="003C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виконання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розпорядження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5" w:rsidRPr="00967F22" w:rsidRDefault="008F4885" w:rsidP="003C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5" w:rsidRDefault="008F4885" w:rsidP="008F48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Мірчук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8F4885" w:rsidRPr="003478F7" w:rsidRDefault="008F4885" w:rsidP="008F48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Худик</w:t>
            </w:r>
            <w:proofErr w:type="spellEnd"/>
          </w:p>
        </w:tc>
      </w:tr>
    </w:tbl>
    <w:p w:rsidR="00691B05" w:rsidRDefault="00691B05" w:rsidP="00691B05">
      <w:pPr>
        <w:pStyle w:val="6"/>
        <w:rPr>
          <w:b w:val="0"/>
          <w:bCs w:val="0"/>
          <w:sz w:val="28"/>
          <w:szCs w:val="28"/>
        </w:rPr>
      </w:pPr>
    </w:p>
    <w:p w:rsidR="00691B05" w:rsidRDefault="00691B05" w:rsidP="00691B05">
      <w:pPr>
        <w:pStyle w:val="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Питання, які будуть розглядатися на нарадах у заступника голови районної державної адміністрації</w:t>
      </w:r>
    </w:p>
    <w:p w:rsidR="00691B05" w:rsidRDefault="00691B05" w:rsidP="006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29"/>
        <w:gridCol w:w="4110"/>
        <w:gridCol w:w="2241"/>
        <w:gridCol w:w="3571"/>
      </w:tblGrid>
      <w:tr w:rsidR="00691B05" w:rsidTr="00691B05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</w:tr>
      <w:tr w:rsidR="00691B05" w:rsidTr="00691B05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8F0CD3" w:rsidRDefault="00691B0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соціальний захист дітей з інвалідністю, їх адаптація в суспільстві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8F0CD3" w:rsidRDefault="00691B0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контроль за соціальним захистом дітей з інвалідністю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8F0CD3" w:rsidRDefault="00691B05" w:rsidP="0096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8F0CD3" w:rsidRDefault="00691B05" w:rsidP="0096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Світлана </w:t>
            </w:r>
            <w:r w:rsidRPr="00A70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Авраменко</w:t>
            </w:r>
          </w:p>
        </w:tc>
      </w:tr>
      <w:tr w:rsidR="00691B05" w:rsidTr="00691B05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8F0CD3" w:rsidRDefault="00691B0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виконання Програми соціального захисту на 2018-2020 роки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8F0CD3" w:rsidRDefault="00691B0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контроль  за виконанням Програми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8F0CD3" w:rsidRDefault="00691B05" w:rsidP="00966D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8F0CD3" w:rsidRDefault="00691B05" w:rsidP="0096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Світлана </w:t>
            </w:r>
            <w:r w:rsidRPr="00A70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Авраменко</w:t>
            </w:r>
          </w:p>
        </w:tc>
      </w:tr>
    </w:tbl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B05" w:rsidRDefault="00691B05" w:rsidP="00691B05">
      <w:pPr>
        <w:pStyle w:val="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Питання, які будуть розглядатися на нарадах у керівника апарату районної державної адміністрації</w:t>
      </w:r>
    </w:p>
    <w:p w:rsidR="00691B05" w:rsidRDefault="00691B05" w:rsidP="006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29"/>
        <w:gridCol w:w="4109"/>
        <w:gridCol w:w="2241"/>
        <w:gridCol w:w="3571"/>
      </w:tblGrid>
      <w:tr w:rsidR="00691B05" w:rsidTr="00C33A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</w:tr>
      <w:tr w:rsidR="00691B05" w:rsidTr="00C33A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691B05" w:rsidRDefault="00691B0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B05">
              <w:rPr>
                <w:rStyle w:val="a9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Про стан розгляду звернень громадян відповідно до вимог Закону України «Про звернення громадян», Указу Президента України 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691B05" w:rsidRDefault="00691B0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1B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виконання </w:t>
            </w:r>
            <w:r w:rsidRPr="00691B05">
              <w:rPr>
                <w:rStyle w:val="a9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Закону України «Про звернення громадян»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691B05" w:rsidRDefault="00500CF8" w:rsidP="0096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Pr="00691B05" w:rsidRDefault="00500CF8" w:rsidP="00966D1B">
            <w:pPr>
              <w:pStyle w:val="a5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Гусак</w:t>
            </w:r>
          </w:p>
        </w:tc>
      </w:tr>
      <w:tr w:rsidR="007C61C5" w:rsidTr="00C33AE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Pr="00691B05" w:rsidRDefault="007C61C5" w:rsidP="00966D1B">
            <w:pPr>
              <w:spacing w:after="0" w:line="240" w:lineRule="auto"/>
              <w:jc w:val="both"/>
              <w:rPr>
                <w:rStyle w:val="a9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>
              <w:rPr>
                <w:rStyle w:val="a9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Про підсумки проведення місцевих виборів в районі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Pr="00691B05" w:rsidRDefault="008F4885" w:rsidP="000513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виконання розпорядження голови райдержадміністрації</w:t>
            </w:r>
            <w:r w:rsidR="000513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           01 вересня 2020 року № 152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5137E" w:rsidRPr="007F0749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bookmarkStart w:id="3" w:name="OLE_LINK85"/>
            <w:r w:rsidR="0005137E" w:rsidRPr="007F0749">
              <w:rPr>
                <w:rFonts w:ascii="Times New Roman" w:hAnsi="Times New Roman"/>
                <w:sz w:val="28"/>
                <w:szCs w:val="28"/>
              </w:rPr>
              <w:t xml:space="preserve">здійснення заходів з підготовки до проведення </w:t>
            </w:r>
            <w:bookmarkEnd w:id="3"/>
            <w:r w:rsidR="0005137E" w:rsidRPr="007F0749">
              <w:rPr>
                <w:rFonts w:ascii="Times New Roman" w:hAnsi="Times New Roman"/>
                <w:spacing w:val="-3"/>
                <w:sz w:val="28"/>
                <w:szCs w:val="28"/>
              </w:rPr>
              <w:t>місцевих виборів 25 жовтня 2020 року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Default="007C61C5" w:rsidP="0096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C5" w:rsidRDefault="007C61C5" w:rsidP="00966D1B">
            <w:pPr>
              <w:pStyle w:val="a5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Гусак</w:t>
            </w:r>
          </w:p>
          <w:p w:rsidR="007C61C5" w:rsidRDefault="007C61C5" w:rsidP="00966D1B">
            <w:pPr>
              <w:pStyle w:val="a5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Хомчук</w:t>
            </w:r>
            <w:proofErr w:type="spellEnd"/>
          </w:p>
        </w:tc>
      </w:tr>
    </w:tbl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за участю голови, першого заступника, заступника голови, керівника апарату райдержадміністрації</w:t>
      </w: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Документи, що розглядатимуться на нарадах у </w:t>
      </w:r>
      <w:r>
        <w:rPr>
          <w:rFonts w:ascii="Times New Roman" w:hAnsi="Times New Roman" w:cs="Times New Roman"/>
          <w:sz w:val="28"/>
          <w:szCs w:val="28"/>
        </w:rPr>
        <w:br/>
        <w:t>першого заступника голови районної державної адміністрації</w:t>
      </w: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4111"/>
        <w:gridCol w:w="2126"/>
        <w:gridCol w:w="3402"/>
      </w:tblGrid>
      <w:tr w:rsidR="00691B05" w:rsidTr="006A0CC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31"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</w:tr>
      <w:tr w:rsidR="00500CF8" w:rsidTr="006A0CC1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F8" w:rsidRPr="0065416A" w:rsidRDefault="00500CF8" w:rsidP="00966D1B">
            <w:pPr>
              <w:pStyle w:val="a5"/>
              <w:jc w:val="both"/>
              <w:rPr>
                <w:sz w:val="28"/>
                <w:szCs w:val="28"/>
              </w:rPr>
            </w:pPr>
            <w:r w:rsidRPr="0065416A">
              <w:rPr>
                <w:sz w:val="28"/>
                <w:szCs w:val="28"/>
              </w:rPr>
              <w:t>Стан виконання Порядку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2016-2020 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F8" w:rsidRPr="0065416A" w:rsidRDefault="00500CF8" w:rsidP="00966D1B">
            <w:pPr>
              <w:pStyle w:val="a5"/>
              <w:jc w:val="both"/>
              <w:rPr>
                <w:sz w:val="28"/>
                <w:szCs w:val="28"/>
              </w:rPr>
            </w:pPr>
            <w:r w:rsidRPr="0065416A">
              <w:rPr>
                <w:sz w:val="28"/>
                <w:szCs w:val="28"/>
              </w:rPr>
              <w:t xml:space="preserve">аналіз виконання і оцінка стану роботи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F8" w:rsidRPr="0065416A" w:rsidRDefault="00500CF8" w:rsidP="00966D1B">
            <w:pPr>
              <w:pStyle w:val="a5"/>
              <w:jc w:val="both"/>
              <w:rPr>
                <w:sz w:val="28"/>
                <w:szCs w:val="28"/>
              </w:rPr>
            </w:pPr>
            <w:r w:rsidRPr="0065416A">
              <w:rPr>
                <w:sz w:val="28"/>
                <w:szCs w:val="28"/>
              </w:rPr>
              <w:t>щоквартально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8" w:rsidRPr="0065416A" w:rsidRDefault="00500CF8" w:rsidP="00966D1B">
            <w:pPr>
              <w:pStyle w:val="a5"/>
              <w:jc w:val="both"/>
              <w:rPr>
                <w:sz w:val="28"/>
                <w:szCs w:val="28"/>
              </w:rPr>
            </w:pPr>
            <w:r w:rsidRPr="003478F7">
              <w:rPr>
                <w:bCs/>
                <w:sz w:val="28"/>
                <w:szCs w:val="28"/>
                <w:lang w:val="ru-RU"/>
              </w:rPr>
              <w:t xml:space="preserve">Катерина </w:t>
            </w:r>
            <w:proofErr w:type="spellStart"/>
            <w:r w:rsidRPr="003478F7">
              <w:rPr>
                <w:bCs/>
                <w:sz w:val="28"/>
                <w:szCs w:val="28"/>
                <w:lang w:val="ru-RU"/>
              </w:rPr>
              <w:t>Нікіті</w:t>
            </w:r>
            <w:proofErr w:type="gramStart"/>
            <w:r w:rsidRPr="003478F7">
              <w:rPr>
                <w:bCs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Pr="0065416A">
              <w:rPr>
                <w:sz w:val="28"/>
                <w:szCs w:val="28"/>
              </w:rPr>
              <w:t xml:space="preserve"> </w:t>
            </w:r>
          </w:p>
        </w:tc>
      </w:tr>
    </w:tbl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Документи, що розглядатимуться на нарадах у </w:t>
      </w:r>
      <w:r>
        <w:rPr>
          <w:rFonts w:ascii="Times New Roman" w:hAnsi="Times New Roman" w:cs="Times New Roman"/>
          <w:sz w:val="28"/>
          <w:szCs w:val="28"/>
        </w:rPr>
        <w:br/>
        <w:t>заступника голови районної державної адміністрації</w:t>
      </w: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4111"/>
        <w:gridCol w:w="2126"/>
        <w:gridCol w:w="3402"/>
      </w:tblGrid>
      <w:tr w:rsidR="00691B05" w:rsidTr="00500CF8">
        <w:trPr>
          <w:trHeight w:val="5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OLE_LINK135"/>
            <w:bookmarkStart w:id="5" w:name="OLE_LINK13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2"/>
              <w:spacing w:line="276" w:lineRule="auto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bookmarkEnd w:id="4"/>
      <w:bookmarkEnd w:id="5"/>
      <w:tr w:rsidR="00691B05" w:rsidTr="00500CF8">
        <w:trPr>
          <w:trHeight w:val="1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500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стан виконання Районної програми організації харчування учнів загальноосвітніх навчальних закладів Луцького району на 2020 рік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500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аналіз виконання Програми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50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500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Рижук</w:t>
            </w:r>
            <w:proofErr w:type="spellEnd"/>
          </w:p>
        </w:tc>
      </w:tr>
    </w:tbl>
    <w:p w:rsidR="00500CF8" w:rsidRDefault="00500CF8" w:rsidP="00691B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Основні організаційно-масові заходи, проведення яких забезпечується</w:t>
      </w: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районною державною адміністрацією або за її участю</w:t>
      </w:r>
    </w:p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5"/>
        <w:gridCol w:w="4818"/>
        <w:gridCol w:w="2126"/>
        <w:gridCol w:w="3551"/>
      </w:tblGrid>
      <w:tr w:rsidR="00691B05" w:rsidTr="006A0CC1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5" w:rsidRDefault="00691B05">
            <w:pPr>
              <w:pStyle w:val="2"/>
              <w:spacing w:line="276" w:lineRule="auto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Зміст заходу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5" w:rsidRDefault="00691B05">
            <w:pPr>
              <w:pStyle w:val="2"/>
              <w:spacing w:line="276" w:lineRule="auto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Обґрунтування необхідності</w:t>
            </w:r>
          </w:p>
          <w:p w:rsidR="00691B05" w:rsidRDefault="00691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здійснення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5" w:rsidRDefault="00691B05">
            <w:pPr>
              <w:pStyle w:val="2"/>
              <w:spacing w:line="276" w:lineRule="auto"/>
              <w:rPr>
                <w:bCs/>
                <w:szCs w:val="28"/>
              </w:rPr>
            </w:pPr>
            <w:r>
              <w:rPr>
                <w:b w:val="0"/>
                <w:bCs/>
                <w:szCs w:val="28"/>
                <w:u w:val="none"/>
              </w:rPr>
              <w:t>Термін виконання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05" w:rsidRDefault="00691B05">
            <w:pPr>
              <w:pStyle w:val="2"/>
              <w:spacing w:line="276" w:lineRule="auto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tr w:rsidR="00691B05" w:rsidTr="006A0CC1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B057EC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8E6718">
            <w:pPr>
              <w:pStyle w:val="31"/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ідповідно</w:t>
            </w:r>
            <w:proofErr w:type="spellEnd"/>
            <w:r>
              <w:rPr>
                <w:sz w:val="28"/>
                <w:szCs w:val="28"/>
              </w:rPr>
              <w:t xml:space="preserve"> до статті 34 Закону України </w:t>
            </w:r>
            <w:r>
              <w:rPr>
                <w:sz w:val="28"/>
                <w:szCs w:val="28"/>
                <w:lang w:val="ru-RU"/>
              </w:rPr>
              <w:t xml:space="preserve">«Про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sz w:val="28"/>
                <w:szCs w:val="28"/>
                <w:lang w:val="ru-RU"/>
              </w:rPr>
              <w:t>ісцеві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8E6718">
            <w:pPr>
              <w:pStyle w:val="3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EA" w:rsidRDefault="00691B05" w:rsidP="00C33AEA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заступник, </w:t>
            </w:r>
          </w:p>
          <w:p w:rsidR="00691B05" w:rsidRDefault="00691B05" w:rsidP="00C33AEA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керівник апарату райдержадміністрації, </w:t>
            </w:r>
            <w:r>
              <w:rPr>
                <w:sz w:val="28"/>
                <w:szCs w:val="28"/>
              </w:rPr>
              <w:lastRenderedPageBreak/>
              <w:t>керівники структурних підрозділів райдержадміністрації</w:t>
            </w:r>
          </w:p>
        </w:tc>
      </w:tr>
      <w:tr w:rsidR="00691B05" w:rsidTr="006A0CC1">
        <w:trPr>
          <w:trHeight w:val="1276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>
            <w:pPr>
              <w:pStyle w:val="2"/>
              <w:spacing w:line="276" w:lineRule="auto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lastRenderedPageBreak/>
              <w:t>Відзначення державних свят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C33AEA">
            <w:pPr>
              <w:pStyle w:val="2"/>
              <w:jc w:val="both"/>
              <w:rPr>
                <w:szCs w:val="28"/>
              </w:rPr>
            </w:pPr>
            <w:r>
              <w:rPr>
                <w:b w:val="0"/>
                <w:szCs w:val="28"/>
                <w:u w:val="none"/>
              </w:rPr>
              <w:t>координація дій управління, відділів райдержадміністрації та органів місцевого самоврядування району у відзначенні державних свят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8E6718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протягом кварталу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05" w:rsidRDefault="00691B05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B05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Озінович</w:t>
            </w:r>
            <w:proofErr w:type="spellEnd"/>
            <w:r w:rsidR="00691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B05" w:rsidRDefault="00691B05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структурні підрозділи райдержадміністрації </w:t>
            </w:r>
          </w:p>
        </w:tc>
      </w:tr>
      <w:tr w:rsidR="002619BD" w:rsidTr="006A0CC1">
        <w:trPr>
          <w:trHeight w:val="22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Міжнародний день людей похилого віку. День ветерана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вшанування людей похилого віку та ветеранів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8E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01 жовтня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B057EC" w:rsidP="008E6718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Озінович</w:t>
            </w:r>
            <w:proofErr w:type="spellEnd"/>
            <w:r w:rsidR="002619BD" w:rsidRPr="008F0C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9BD" w:rsidRPr="008F0CD3" w:rsidRDefault="00B057EC" w:rsidP="008E6718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 w:rsidR="002619BD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</w:tc>
      </w:tr>
      <w:tr w:rsidR="002619BD" w:rsidTr="006A0CC1">
        <w:trPr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966D1B">
            <w:pPr>
              <w:pStyle w:val="a5"/>
              <w:keepNext/>
              <w:widowControl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Урочистості</w:t>
            </w:r>
            <w:r w:rsidRPr="008F0CD3">
              <w:rPr>
                <w:bCs/>
                <w:sz w:val="28"/>
                <w:szCs w:val="28"/>
              </w:rPr>
              <w:t xml:space="preserve"> з нагоди Дня працівників освіти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8E6718">
            <w:pPr>
              <w:pStyle w:val="a5"/>
              <w:keepNext/>
              <w:widowControl w:val="0"/>
              <w:jc w:val="both"/>
              <w:rPr>
                <w:bCs/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відзначення професійного свята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8E6718">
            <w:pPr>
              <w:pStyle w:val="a5"/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8F0CD3">
              <w:rPr>
                <w:bCs/>
                <w:sz w:val="28"/>
                <w:szCs w:val="28"/>
              </w:rPr>
              <w:t>жовтень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B057EC" w:rsidP="008E6718">
            <w:pPr>
              <w:pStyle w:val="a5"/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sz w:val="28"/>
                <w:szCs w:val="28"/>
              </w:rPr>
              <w:t>Озінович</w:t>
            </w:r>
            <w:proofErr w:type="spellEnd"/>
            <w:r w:rsidR="002619BD" w:rsidRPr="008F0CD3">
              <w:rPr>
                <w:sz w:val="28"/>
                <w:szCs w:val="28"/>
              </w:rPr>
              <w:t>,</w:t>
            </w:r>
          </w:p>
          <w:p w:rsidR="002619BD" w:rsidRPr="008F0CD3" w:rsidRDefault="00B057EC" w:rsidP="008E6718">
            <w:pPr>
              <w:pStyle w:val="a5"/>
              <w:keepNext/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proofErr w:type="spellStart"/>
            <w:r w:rsidR="002619BD">
              <w:rPr>
                <w:sz w:val="28"/>
                <w:szCs w:val="28"/>
              </w:rPr>
              <w:t>Рижук</w:t>
            </w:r>
            <w:proofErr w:type="spellEnd"/>
          </w:p>
        </w:tc>
      </w:tr>
      <w:tr w:rsidR="002619BD" w:rsidTr="006A0CC1">
        <w:trPr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Українського козацтва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Указу Президента України від 15 листопада 2001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1092/2001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8E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14 жовтня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Озінович</w:t>
            </w:r>
            <w:proofErr w:type="spellEnd"/>
            <w:r w:rsidR="002619BD" w:rsidRPr="008F0C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9BD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57EC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Рижук</w:t>
            </w:r>
            <w:proofErr w:type="spellEnd"/>
            <w:r w:rsidR="00B057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7EC" w:rsidRPr="008F0CD3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Гусак</w:t>
            </w:r>
          </w:p>
        </w:tc>
      </w:tr>
      <w:tr w:rsidR="002619BD" w:rsidTr="006A0CC1">
        <w:trPr>
          <w:trHeight w:val="18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захисника України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Указу Президента України від 23 серпня 2015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497/2015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2619BD" w:rsidP="008E67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 жовтня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8F0CD3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Озінович</w:t>
            </w:r>
            <w:proofErr w:type="spellEnd"/>
            <w:r w:rsidR="002619BD" w:rsidRPr="008F0C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9BD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 w:rsidR="002619BD">
              <w:rPr>
                <w:rFonts w:ascii="Times New Roman" w:hAnsi="Times New Roman" w:cs="Times New Roman"/>
                <w:sz w:val="28"/>
                <w:szCs w:val="28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7EC" w:rsidRPr="008F0CD3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Гусак</w:t>
            </w:r>
          </w:p>
        </w:tc>
      </w:tr>
      <w:tr w:rsidR="002619BD" w:rsidTr="006A0CC1">
        <w:trPr>
          <w:trHeight w:val="14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1F4EDF" w:rsidRDefault="002619BD" w:rsidP="00966D1B">
            <w:pPr>
              <w:pStyle w:val="aa"/>
              <w:jc w:val="both"/>
              <w:rPr>
                <w:sz w:val="28"/>
                <w:szCs w:val="28"/>
              </w:rPr>
            </w:pPr>
            <w:r w:rsidRPr="001F4EDF">
              <w:rPr>
                <w:sz w:val="28"/>
                <w:szCs w:val="28"/>
              </w:rPr>
              <w:t>День спільних дій в інтересах дітей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1F4EDF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EDF">
              <w:rPr>
                <w:rFonts w:ascii="Times New Roman" w:hAnsi="Times New Roman" w:cs="Times New Roman"/>
                <w:sz w:val="28"/>
                <w:szCs w:val="28"/>
              </w:rPr>
              <w:t>забезпечення захисту прав дітей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1F4EDF" w:rsidRDefault="002619BD" w:rsidP="008E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EDF">
              <w:rPr>
                <w:rFonts w:ascii="Times New Roman" w:hAnsi="Times New Roman" w:cs="Times New Roman"/>
                <w:sz w:val="28"/>
                <w:szCs w:val="28"/>
              </w:rPr>
              <w:t>20 листопада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BD" w:rsidRPr="001F4EDF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="002619BD" w:rsidRPr="001F4EDF">
              <w:rPr>
                <w:rFonts w:ascii="Times New Roman" w:hAnsi="Times New Roman" w:cs="Times New Roman"/>
                <w:sz w:val="28"/>
                <w:szCs w:val="28"/>
              </w:rPr>
              <w:t>Гладчук</w:t>
            </w:r>
            <w:proofErr w:type="spellEnd"/>
          </w:p>
          <w:p w:rsidR="002619BD" w:rsidRPr="001F4EDF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9BD" w:rsidTr="006A0CC1">
        <w:trPr>
          <w:trHeight w:val="14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2619BD" w:rsidP="00966D1B">
            <w:pPr>
              <w:pStyle w:val="aa"/>
              <w:jc w:val="both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  <w:shd w:val="clear" w:color="auto" w:fill="FFFFFF"/>
              </w:rPr>
              <w:t>Заходи до Дня Гідності та Свободи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Указу Президента України від 13 листопада </w:t>
            </w:r>
            <w:hyperlink r:id="rId5" w:tooltip="1998" w:history="1">
              <w:r w:rsidRPr="002619BD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2014</w:t>
              </w:r>
            </w:hyperlink>
            <w:r w:rsidRPr="0026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 xml:space="preserve">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872/2014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2619BD" w:rsidP="008E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21 листопада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Озінович</w:t>
            </w:r>
            <w:proofErr w:type="spellEnd"/>
            <w:r w:rsidR="002619BD" w:rsidRPr="008F0C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9BD" w:rsidRPr="008F0CD3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Гусак</w:t>
            </w:r>
          </w:p>
        </w:tc>
      </w:tr>
      <w:tr w:rsidR="002619BD" w:rsidTr="006A0CC1">
        <w:trPr>
          <w:trHeight w:val="14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1F4EDF" w:rsidRDefault="002619BD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EDF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працівника соціальної сфери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1F4EDF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EDF">
              <w:rPr>
                <w:rFonts w:ascii="Times New Roman" w:hAnsi="Times New Roman" w:cs="Times New Roman"/>
                <w:sz w:val="28"/>
                <w:szCs w:val="28"/>
              </w:rPr>
              <w:t>відзначення професійного свята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1F4EDF" w:rsidRDefault="002619BD" w:rsidP="008E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EDF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1F4EDF" w:rsidRDefault="00B057EC" w:rsidP="008E6718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 w:rsidR="002619BD" w:rsidRPr="001F4EDF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  <w:p w:rsidR="002619BD" w:rsidRPr="001F4EDF" w:rsidRDefault="002619BD" w:rsidP="008E6718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C5" w:rsidTr="006A0CC1">
        <w:trPr>
          <w:trHeight w:val="14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5" w:rsidRPr="001F4EDF" w:rsidRDefault="007C61C5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працівників сільського господарства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5" w:rsidRPr="001F4EDF" w:rsidRDefault="007C61C5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EDF">
              <w:rPr>
                <w:rFonts w:ascii="Times New Roman" w:hAnsi="Times New Roman" w:cs="Times New Roman"/>
                <w:sz w:val="28"/>
                <w:szCs w:val="28"/>
              </w:rPr>
              <w:t>відзначення професійного свята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5" w:rsidRPr="001F4EDF" w:rsidRDefault="007C61C5" w:rsidP="008E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EDF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5" w:rsidRDefault="007C61C5" w:rsidP="007C61C5">
            <w:pPr>
              <w:spacing w:after="0" w:line="240" w:lineRule="auto"/>
              <w:ind w:left="-86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Озінович</w:t>
            </w:r>
            <w:proofErr w:type="spellEnd"/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1C5" w:rsidRDefault="007C61C5" w:rsidP="008E6718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C61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Катерина </w:t>
            </w:r>
            <w:proofErr w:type="spellStart"/>
            <w:r w:rsidRPr="007C61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Нікіті</w:t>
            </w:r>
            <w:proofErr w:type="gramStart"/>
            <w:r w:rsidRPr="007C61C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</w:p>
          <w:p w:rsidR="007C61C5" w:rsidRPr="007C61C5" w:rsidRDefault="007C61C5" w:rsidP="008E6718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Горобець</w:t>
            </w:r>
            <w:proofErr w:type="spellEnd"/>
          </w:p>
        </w:tc>
      </w:tr>
      <w:tr w:rsidR="002619BD" w:rsidTr="006A0CC1">
        <w:trPr>
          <w:trHeight w:val="14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2619BD" w:rsidP="00966D1B">
            <w:pPr>
              <w:pStyle w:val="aa"/>
              <w:jc w:val="both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Заходи у зв’язку з Днем пам’яті жертв голодоморів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Указу Президента України від </w:t>
            </w:r>
            <w:hyperlink r:id="rId6" w:tooltip="26 листопада" w:history="1">
              <w:r w:rsidRPr="00B057EC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26 листопада</w:t>
              </w:r>
            </w:hyperlink>
            <w:r w:rsidRPr="00B057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tooltip="1998" w:history="1">
              <w:r w:rsidRPr="00B057EC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1998</w:t>
              </w:r>
            </w:hyperlink>
            <w:r w:rsidRPr="008F0CD3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F0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1310/98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2619BD" w:rsidP="008E67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Озінович</w:t>
            </w:r>
            <w:proofErr w:type="spellEnd"/>
            <w:r w:rsidR="002619BD" w:rsidRPr="008F0C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9BD" w:rsidRPr="008F0CD3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Гусак</w:t>
            </w:r>
          </w:p>
        </w:tc>
      </w:tr>
      <w:tr w:rsidR="002619BD" w:rsidTr="006A0CC1">
        <w:trPr>
          <w:trHeight w:val="14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2619BD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Міжнародний день інвалідів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вшанування людей з обмеженими фізичними можливостями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2619BD" w:rsidP="008E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sz w:val="28"/>
                <w:szCs w:val="28"/>
              </w:rPr>
              <w:t>03 грудня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Озінович</w:t>
            </w:r>
            <w:proofErr w:type="spellEnd"/>
            <w:r w:rsidR="002619BD" w:rsidRPr="008F0C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9BD" w:rsidRPr="008F0CD3" w:rsidRDefault="00B057EC" w:rsidP="00C33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 w:rsidR="00C33AEA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</w:tc>
      </w:tr>
      <w:tr w:rsidR="002619BD" w:rsidTr="006A0CC1">
        <w:trPr>
          <w:trHeight w:val="14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1F4EDF" w:rsidRDefault="002619BD" w:rsidP="00966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EDF">
              <w:rPr>
                <w:rFonts w:ascii="Times New Roman" w:hAnsi="Times New Roman" w:cs="Times New Roman"/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1F4EDF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EDF">
              <w:rPr>
                <w:rFonts w:ascii="Times New Roman" w:hAnsi="Times New Roman" w:cs="Times New Roman"/>
                <w:sz w:val="28"/>
                <w:szCs w:val="28"/>
              </w:rPr>
              <w:t>вшанування ліквідаторів аварії на ЧАЕС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1F4EDF" w:rsidRDefault="002619BD" w:rsidP="008E6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EDF">
              <w:rPr>
                <w:rFonts w:ascii="Times New Roman" w:hAnsi="Times New Roman" w:cs="Times New Roman"/>
                <w:sz w:val="28"/>
                <w:szCs w:val="28"/>
              </w:rPr>
              <w:t>14 грудня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1F4EDF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 w:rsidR="002619BD" w:rsidRPr="001F4EDF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  <w:p w:rsidR="002619BD" w:rsidRPr="001F4EDF" w:rsidRDefault="002619BD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9BD" w:rsidTr="006A0CC1">
        <w:trPr>
          <w:trHeight w:val="142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EE3C03" w:rsidRDefault="002619BD" w:rsidP="00966D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3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Організація заходів з нагоди Новорічних та Різдвяних свят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EE3C03" w:rsidRDefault="002619BD" w:rsidP="008E67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EE3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оціальний захист дітей-сиріт та дітей, позбавлених батьківського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  </w:t>
            </w:r>
            <w:r w:rsidRPr="00EE3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піклування, дітей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EE3C03" w:rsidRDefault="00B057EC" w:rsidP="008E6718">
            <w:pPr>
              <w:spacing w:line="240" w:lineRule="auto"/>
              <w:ind w:right="-3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грудень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BD" w:rsidRPr="008F0CD3" w:rsidRDefault="00B057EC" w:rsidP="008E6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Озінович</w:t>
            </w:r>
            <w:proofErr w:type="spellEnd"/>
            <w:r w:rsidR="002619BD" w:rsidRPr="008F0C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19BD" w:rsidRDefault="00B057EC" w:rsidP="008E67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 w:rsidR="002619BD">
              <w:rPr>
                <w:rFonts w:ascii="Times New Roman" w:hAnsi="Times New Roman" w:cs="Times New Roman"/>
                <w:sz w:val="28"/>
                <w:szCs w:val="28"/>
              </w:rPr>
              <w:t>Рижук</w:t>
            </w:r>
            <w:proofErr w:type="spellEnd"/>
          </w:p>
          <w:p w:rsidR="002619BD" w:rsidRPr="00EE3C03" w:rsidRDefault="00B057EC" w:rsidP="008E671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Людмила </w:t>
            </w:r>
            <w:proofErr w:type="spellStart"/>
            <w:r w:rsidR="002619BD" w:rsidRPr="00EE3C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Гладчук</w:t>
            </w:r>
            <w:proofErr w:type="spellEnd"/>
          </w:p>
        </w:tc>
      </w:tr>
    </w:tbl>
    <w:p w:rsidR="00691B05" w:rsidRDefault="00691B05" w:rsidP="00691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B05" w:rsidRDefault="00691B05" w:rsidP="00691B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B05" w:rsidRDefault="00691B05" w:rsidP="00691B05">
      <w:pPr>
        <w:jc w:val="center"/>
        <w:rPr>
          <w:u w:val="single"/>
        </w:rPr>
      </w:pPr>
      <w:r>
        <w:rPr>
          <w:u w:val="single"/>
        </w:rPr>
        <w:t>_________________________________</w:t>
      </w:r>
    </w:p>
    <w:p w:rsidR="00691B05" w:rsidRDefault="00691B05" w:rsidP="00691B05"/>
    <w:p w:rsidR="003D61D3" w:rsidRDefault="003D61D3"/>
    <w:sectPr w:rsidR="003D61D3" w:rsidSect="00691B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1B05"/>
    <w:rsid w:val="0005137E"/>
    <w:rsid w:val="002006B5"/>
    <w:rsid w:val="00257355"/>
    <w:rsid w:val="002619BD"/>
    <w:rsid w:val="00377EC6"/>
    <w:rsid w:val="003D61D3"/>
    <w:rsid w:val="00500CF8"/>
    <w:rsid w:val="00691B05"/>
    <w:rsid w:val="006A0CC1"/>
    <w:rsid w:val="00737627"/>
    <w:rsid w:val="007C61C5"/>
    <w:rsid w:val="0083439B"/>
    <w:rsid w:val="008E6718"/>
    <w:rsid w:val="008F4885"/>
    <w:rsid w:val="009976C2"/>
    <w:rsid w:val="009A524E"/>
    <w:rsid w:val="00AD704B"/>
    <w:rsid w:val="00B057EC"/>
    <w:rsid w:val="00B137A2"/>
    <w:rsid w:val="00C33AEA"/>
    <w:rsid w:val="00E1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4B"/>
  </w:style>
  <w:style w:type="paragraph" w:styleId="1">
    <w:name w:val="heading 1"/>
    <w:basedOn w:val="a"/>
    <w:next w:val="a"/>
    <w:link w:val="10"/>
    <w:qFormat/>
    <w:rsid w:val="00691B0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1B0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4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91B05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91B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B0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B05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691B0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1B05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91B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1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91B0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1B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91B0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1B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91B0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691B05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31">
    <w:name w:val="Body Text 3"/>
    <w:basedOn w:val="a"/>
    <w:link w:val="32"/>
    <w:unhideWhenUsed/>
    <w:rsid w:val="00691B0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1B0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uiPriority w:val="22"/>
    <w:qFormat/>
    <w:rsid w:val="00691B05"/>
    <w:rPr>
      <w:b/>
      <w:bCs/>
    </w:rPr>
  </w:style>
  <w:style w:type="paragraph" w:styleId="aa">
    <w:name w:val="footer"/>
    <w:basedOn w:val="a"/>
    <w:link w:val="ab"/>
    <w:unhideWhenUsed/>
    <w:rsid w:val="002619B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61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2619B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48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19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26_%D0%BB%D0%B8%D1%81%D1%82%D0%BE%D0%BF%D0%B0%D0%B4%D0%B0" TargetMode="External"/><Relationship Id="rId5" Type="http://schemas.openxmlformats.org/officeDocument/2006/relationships/hyperlink" Target="http://uk.wikipedia.org/wiki/19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B70B-F56A-41AA-B4F4-F859525C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5533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</dc:creator>
  <cp:keywords/>
  <dc:description/>
  <cp:lastModifiedBy>Гусак</cp:lastModifiedBy>
  <cp:revision>8</cp:revision>
  <cp:lastPrinted>2020-09-30T08:21:00Z</cp:lastPrinted>
  <dcterms:created xsi:type="dcterms:W3CDTF">2020-09-29T05:43:00Z</dcterms:created>
  <dcterms:modified xsi:type="dcterms:W3CDTF">2020-10-01T07:23:00Z</dcterms:modified>
</cp:coreProperties>
</file>