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BB80" w14:textId="1DC3CEEB" w:rsidR="006A70B6" w:rsidRDefault="008D2C6B" w:rsidP="00A52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C6B">
        <w:rPr>
          <w:rFonts w:ascii="Times New Roman" w:hAnsi="Times New Roman" w:cs="Times New Roman"/>
          <w:snapToGrid w:val="0"/>
          <w:spacing w:val="8"/>
          <w:sz w:val="28"/>
          <w:szCs w:val="28"/>
          <w:lang w:val="ru-RU"/>
        </w:rPr>
        <w:t xml:space="preserve"> </w:t>
      </w:r>
    </w:p>
    <w:p w14:paraId="733EDC10" w14:textId="77777777" w:rsidR="008C0E52" w:rsidRPr="006A70B6" w:rsidRDefault="006A70B6" w:rsidP="006A70B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D8D455A" w14:textId="77777777" w:rsidR="00D317AD" w:rsidRDefault="006A70B6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2F9A">
        <w:rPr>
          <w:rFonts w:ascii="Times New Roman" w:hAnsi="Times New Roman" w:cs="Times New Roman"/>
          <w:sz w:val="28"/>
          <w:szCs w:val="28"/>
        </w:rPr>
        <w:t>стан роботи з розгляду звернень</w:t>
      </w:r>
    </w:p>
    <w:p w14:paraId="3FAA6B22" w14:textId="77777777" w:rsidR="00A82F9A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в Луцькій районній державній</w:t>
      </w:r>
    </w:p>
    <w:p w14:paraId="07DCBE3D" w14:textId="77777777" w:rsidR="00A82F9A" w:rsidRPr="00D317AD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202</w:t>
      </w:r>
      <w:r w:rsidR="004F51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A7AD731" w14:textId="77777777" w:rsidR="00791DCD" w:rsidRDefault="00791DCD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59E5303" w14:textId="77777777"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9F">
        <w:rPr>
          <w:rFonts w:ascii="Times New Roman" w:hAnsi="Times New Roman"/>
          <w:sz w:val="28"/>
          <w:szCs w:val="28"/>
        </w:rPr>
        <w:t>Повідомляємо, що протягом І півріччя 202</w:t>
      </w:r>
      <w:r w:rsidR="00F926E3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метою  оперативного вирішення порушених у них питань</w:t>
      </w:r>
      <w:r w:rsidRPr="00115E9F">
        <w:rPr>
          <w:sz w:val="28"/>
          <w:szCs w:val="28"/>
        </w:rPr>
        <w:t xml:space="preserve">. </w:t>
      </w:r>
    </w:p>
    <w:p w14:paraId="75E35641" w14:textId="4C96BF16" w:rsidR="00F15B8D" w:rsidRDefault="00115E9F" w:rsidP="00F926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</w:t>
      </w:r>
      <w:r w:rsidR="00F926E3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рік було заслухано на нараді  у   керівника   апарату райдержадміністрації</w:t>
      </w:r>
      <w:r w:rsidR="00F926E3">
        <w:rPr>
          <w:rFonts w:ascii="Times New Roman" w:hAnsi="Times New Roman"/>
          <w:sz w:val="28"/>
          <w:szCs w:val="28"/>
        </w:rPr>
        <w:t xml:space="preserve"> (протокол від 22</w:t>
      </w:r>
      <w:r w:rsidR="00F926E3"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F926E3">
        <w:rPr>
          <w:rFonts w:ascii="Times New Roman" w:hAnsi="Times New Roman"/>
          <w:sz w:val="28"/>
          <w:szCs w:val="28"/>
        </w:rPr>
        <w:t>4</w:t>
      </w:r>
      <w:r w:rsidR="00F926E3" w:rsidRPr="00AD4736">
        <w:rPr>
          <w:rFonts w:ascii="Times New Roman" w:hAnsi="Times New Roman"/>
          <w:sz w:val="28"/>
          <w:szCs w:val="28"/>
        </w:rPr>
        <w:t> року №</w:t>
      </w:r>
      <w:r w:rsidR="00F926E3">
        <w:rPr>
          <w:rFonts w:ascii="Times New Roman" w:hAnsi="Times New Roman"/>
          <w:sz w:val="28"/>
          <w:szCs w:val="28"/>
        </w:rPr>
        <w:t xml:space="preserve"> 4)</w:t>
      </w:r>
      <w:r w:rsidR="00F926E3" w:rsidRPr="00115E9F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та про стан роботи зі зверненнями громадян за </w:t>
      </w:r>
      <w:r w:rsidR="00CD4011">
        <w:rPr>
          <w:rFonts w:ascii="Times New Roman" w:hAnsi="Times New Roman"/>
          <w:sz w:val="28"/>
          <w:szCs w:val="28"/>
        </w:rPr>
        <w:t>І</w:t>
      </w:r>
      <w:r w:rsidRPr="00115E9F">
        <w:rPr>
          <w:rFonts w:ascii="Times New Roman" w:hAnsi="Times New Roman"/>
          <w:sz w:val="28"/>
          <w:szCs w:val="28"/>
        </w:rPr>
        <w:t xml:space="preserve"> квартал 202</w:t>
      </w:r>
      <w:r w:rsidR="00F926E3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року - на нараді у керівника апарату райде</w:t>
      </w:r>
      <w:r w:rsidR="00EE65EA">
        <w:rPr>
          <w:rFonts w:ascii="Times New Roman" w:hAnsi="Times New Roman"/>
          <w:sz w:val="28"/>
          <w:szCs w:val="28"/>
        </w:rPr>
        <w:t>ржадміністрації (протокол від  0</w:t>
      </w:r>
      <w:r w:rsidR="00F926E3">
        <w:rPr>
          <w:rFonts w:ascii="Times New Roman" w:hAnsi="Times New Roman"/>
          <w:sz w:val="28"/>
          <w:szCs w:val="28"/>
        </w:rPr>
        <w:t>8</w:t>
      </w:r>
      <w:r w:rsidR="00CD4011">
        <w:rPr>
          <w:rFonts w:ascii="Times New Roman" w:hAnsi="Times New Roman"/>
          <w:sz w:val="28"/>
          <w:szCs w:val="28"/>
        </w:rPr>
        <w:t> </w:t>
      </w:r>
      <w:r w:rsidR="00EE65EA">
        <w:rPr>
          <w:rFonts w:ascii="Times New Roman" w:hAnsi="Times New Roman"/>
          <w:sz w:val="28"/>
          <w:szCs w:val="28"/>
        </w:rPr>
        <w:t>квітня 202</w:t>
      </w:r>
      <w:r w:rsidR="00F926E3">
        <w:rPr>
          <w:rFonts w:ascii="Times New Roman" w:hAnsi="Times New Roman"/>
          <w:sz w:val="28"/>
          <w:szCs w:val="28"/>
        </w:rPr>
        <w:t>4</w:t>
      </w:r>
      <w:r w:rsidR="00EE65EA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>року №</w:t>
      </w:r>
      <w:r w:rsidR="00CD4011">
        <w:rPr>
          <w:rFonts w:ascii="Times New Roman" w:hAnsi="Times New Roman"/>
          <w:sz w:val="28"/>
          <w:szCs w:val="28"/>
        </w:rPr>
        <w:t> </w:t>
      </w:r>
      <w:r w:rsidRPr="00115E9F">
        <w:rPr>
          <w:rFonts w:ascii="Times New Roman" w:hAnsi="Times New Roman"/>
          <w:sz w:val="28"/>
          <w:szCs w:val="28"/>
        </w:rPr>
        <w:t>1</w:t>
      </w:r>
      <w:r w:rsidR="00F926E3">
        <w:rPr>
          <w:rFonts w:ascii="Times New Roman" w:hAnsi="Times New Roman"/>
          <w:sz w:val="28"/>
          <w:szCs w:val="28"/>
        </w:rPr>
        <w:t>5</w:t>
      </w:r>
      <w:r w:rsidRPr="00115E9F">
        <w:rPr>
          <w:rFonts w:ascii="Times New Roman" w:hAnsi="Times New Roman"/>
          <w:sz w:val="28"/>
          <w:szCs w:val="28"/>
        </w:rPr>
        <w:t xml:space="preserve">). </w:t>
      </w:r>
      <w:r w:rsidRPr="00115E9F">
        <w:rPr>
          <w:rFonts w:ascii="Times New Roman" w:hAnsi="Times New Roman"/>
          <w:sz w:val="28"/>
        </w:rPr>
        <w:t xml:space="preserve"> </w:t>
      </w:r>
      <w:r w:rsidR="00CD4011">
        <w:rPr>
          <w:rFonts w:ascii="Times New Roman" w:hAnsi="Times New Roman"/>
          <w:sz w:val="28"/>
        </w:rPr>
        <w:t>Н</w:t>
      </w:r>
      <w:r w:rsidRPr="00115E9F">
        <w:rPr>
          <w:rFonts w:ascii="Times New Roman" w:hAnsi="Times New Roman"/>
          <w:sz w:val="28"/>
        </w:rPr>
        <w:t xml:space="preserve">адано відповідні доручення та вказано на повноту та грамотність при підготовці відповідей заявникам та </w:t>
      </w:r>
      <w:proofErr w:type="spellStart"/>
      <w:r w:rsidRPr="00115E9F">
        <w:rPr>
          <w:rFonts w:ascii="Times New Roman" w:hAnsi="Times New Roman"/>
          <w:sz w:val="28"/>
        </w:rPr>
        <w:t>вищестоящим</w:t>
      </w:r>
      <w:proofErr w:type="spellEnd"/>
      <w:r w:rsidRPr="00115E9F">
        <w:rPr>
          <w:rFonts w:ascii="Times New Roman" w:hAnsi="Times New Roman"/>
          <w:sz w:val="28"/>
        </w:rPr>
        <w:t xml:space="preserve">  органам влади.</w:t>
      </w:r>
      <w:r w:rsidRPr="00115E9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D70F659" w14:textId="4E2D86E2" w:rsidR="00115E9F" w:rsidRPr="00F15B8D" w:rsidRDefault="00F15B8D" w:rsidP="00CD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2FB"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="00A10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24 лютого 2022 року №</w:t>
      </w:r>
      <w:r w:rsidR="00344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64/2022 «Про введення воєнного стану в Україні», </w:t>
      </w:r>
      <w:r w:rsidR="00A102FB">
        <w:rPr>
          <w:rFonts w:ascii="Times New Roman" w:hAnsi="Times New Roman" w:cs="Times New Roman"/>
          <w:spacing w:val="-4"/>
          <w:sz w:val="28"/>
          <w:szCs w:val="28"/>
        </w:rPr>
        <w:t>введенням</w:t>
      </w:r>
      <w:r w:rsidR="00A102FB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режим</w:t>
      </w:r>
      <w:r w:rsidR="00A102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A102FB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функціонування в умовах </w:t>
      </w:r>
      <w:r w:rsidR="00A102FB" w:rsidRPr="003D67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A102FB" w:rsidRPr="003D6758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  <w:r w:rsidR="00A102FB" w:rsidRPr="008129C2">
        <w:rPr>
          <w:rFonts w:ascii="Times New Roman" w:hAnsi="Times New Roman" w:cs="Times New Roman"/>
          <w:sz w:val="28"/>
          <w:szCs w:val="28"/>
        </w:rPr>
        <w:t xml:space="preserve"> </w:t>
      </w:r>
      <w:r w:rsidR="00A102FB" w:rsidRPr="00FF09E7">
        <w:rPr>
          <w:rFonts w:ascii="Times New Roman" w:hAnsi="Times New Roman" w:cs="Times New Roman"/>
          <w:sz w:val="28"/>
          <w:szCs w:val="28"/>
        </w:rPr>
        <w:t>Розгляд заяв, пропозицій, скарг громадян проводиться в письмовій та електронній формі</w:t>
      </w:r>
      <w:r w:rsidR="00CD4011">
        <w:rPr>
          <w:rFonts w:ascii="Times New Roman" w:hAnsi="Times New Roman" w:cs="Times New Roman"/>
          <w:sz w:val="28"/>
          <w:szCs w:val="28"/>
        </w:rPr>
        <w:t>.</w:t>
      </w:r>
      <w:r w:rsidR="00A102FB" w:rsidRPr="00115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77C30" w14:textId="10F3CEAC" w:rsidR="00115E9F" w:rsidRPr="00115E9F" w:rsidRDefault="00115E9F" w:rsidP="00CD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</w:t>
      </w:r>
      <w:r w:rsidRPr="00115E9F">
        <w:rPr>
          <w:rFonts w:ascii="Times New Roman" w:hAnsi="Times New Roman"/>
          <w:sz w:val="28"/>
          <w:szCs w:val="28"/>
        </w:rPr>
        <w:t xml:space="preserve">     Відповідно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>графіка у І півріччі 202</w:t>
      </w:r>
      <w:r w:rsidR="00F926E3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року проведено </w:t>
      </w:r>
      <w:r w:rsidR="00D53C89">
        <w:rPr>
          <w:rFonts w:ascii="Times New Roman" w:hAnsi="Times New Roman"/>
          <w:sz w:val="28"/>
          <w:szCs w:val="28"/>
        </w:rPr>
        <w:t>1</w:t>
      </w:r>
      <w:r w:rsidR="004F51D0">
        <w:rPr>
          <w:rFonts w:ascii="Times New Roman" w:hAnsi="Times New Roman"/>
          <w:sz w:val="28"/>
          <w:szCs w:val="28"/>
        </w:rPr>
        <w:t>8</w:t>
      </w:r>
      <w:r w:rsidR="00344C99">
        <w:rPr>
          <w:rFonts w:ascii="Times New Roman" w:hAnsi="Times New Roman"/>
          <w:b/>
          <w:sz w:val="28"/>
          <w:szCs w:val="28"/>
        </w:rPr>
        <w:t> </w:t>
      </w:r>
      <w:r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14:paraId="3A9BAF7A" w14:textId="5C9C943E" w:rsidR="00582FCD" w:rsidRDefault="00115E9F" w:rsidP="00CD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У  І півріччі 202</w:t>
      </w:r>
      <w:r w:rsidR="00F926E3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надійшло </w:t>
      </w:r>
      <w:r w:rsidR="00E33F52">
        <w:rPr>
          <w:rFonts w:ascii="Times New Roman" w:hAnsi="Times New Roman"/>
          <w:sz w:val="28"/>
          <w:szCs w:val="28"/>
        </w:rPr>
        <w:t>3</w:t>
      </w:r>
      <w:r w:rsidR="00072470">
        <w:rPr>
          <w:rFonts w:ascii="Times New Roman" w:hAnsi="Times New Roman"/>
          <w:sz w:val="28"/>
          <w:szCs w:val="28"/>
        </w:rPr>
        <w:t>1</w:t>
      </w:r>
      <w:r w:rsidR="00870031">
        <w:rPr>
          <w:rFonts w:ascii="Times New Roman" w:hAnsi="Times New Roman"/>
          <w:sz w:val="28"/>
          <w:szCs w:val="28"/>
        </w:rPr>
        <w:t>6</w:t>
      </w:r>
      <w:r w:rsidR="00CD4011">
        <w:rPr>
          <w:rFonts w:ascii="Times New Roman" w:hAnsi="Times New Roman"/>
          <w:sz w:val="28"/>
          <w:szCs w:val="28"/>
        </w:rPr>
        <w:t> </w:t>
      </w:r>
      <w:r w:rsidRPr="00115E9F">
        <w:rPr>
          <w:rFonts w:ascii="Times New Roman" w:hAnsi="Times New Roman"/>
          <w:sz w:val="28"/>
          <w:szCs w:val="28"/>
        </w:rPr>
        <w:t>звернень громадян (у 202</w:t>
      </w:r>
      <w:r w:rsidR="00072470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році  - </w:t>
      </w:r>
      <w:r w:rsidR="00072470">
        <w:rPr>
          <w:rFonts w:ascii="Times New Roman" w:hAnsi="Times New Roman"/>
          <w:sz w:val="28"/>
          <w:szCs w:val="28"/>
        </w:rPr>
        <w:t>348</w:t>
      </w:r>
      <w:r w:rsidRPr="00115E9F">
        <w:rPr>
          <w:rFonts w:ascii="Times New Roman" w:hAnsi="Times New Roman"/>
          <w:sz w:val="28"/>
          <w:szCs w:val="28"/>
        </w:rPr>
        <w:t xml:space="preserve"> звернень, що на </w:t>
      </w:r>
      <w:r w:rsidR="00072470">
        <w:rPr>
          <w:rFonts w:ascii="Times New Roman" w:hAnsi="Times New Roman"/>
          <w:sz w:val="28"/>
          <w:szCs w:val="28"/>
        </w:rPr>
        <w:t>3</w:t>
      </w:r>
      <w:r w:rsidR="00870031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072470">
        <w:rPr>
          <w:rFonts w:ascii="Times New Roman" w:hAnsi="Times New Roman"/>
          <w:sz w:val="28"/>
          <w:szCs w:val="28"/>
        </w:rPr>
        <w:t>ня менше</w:t>
      </w:r>
      <w:r w:rsidRPr="00115E9F">
        <w:rPr>
          <w:rFonts w:ascii="Times New Roman" w:hAnsi="Times New Roman"/>
          <w:sz w:val="28"/>
          <w:szCs w:val="28"/>
        </w:rPr>
        <w:t>). 21</w:t>
      </w:r>
      <w:r w:rsidR="00870031">
        <w:rPr>
          <w:rFonts w:ascii="Times New Roman" w:hAnsi="Times New Roman"/>
          <w:sz w:val="28"/>
          <w:szCs w:val="28"/>
        </w:rPr>
        <w:t>1</w:t>
      </w:r>
      <w:r w:rsidRPr="00115E9F">
        <w:rPr>
          <w:rFonts w:ascii="Times New Roman" w:hAnsi="Times New Roman"/>
          <w:sz w:val="28"/>
          <w:szCs w:val="28"/>
        </w:rPr>
        <w:t xml:space="preserve"> звернень надійшло до райдержадміністрації через </w:t>
      </w:r>
      <w:proofErr w:type="spellStart"/>
      <w:r w:rsidRPr="00115E9F">
        <w:rPr>
          <w:rFonts w:ascii="Times New Roman" w:hAnsi="Times New Roman"/>
          <w:sz w:val="28"/>
          <w:szCs w:val="28"/>
        </w:rPr>
        <w:t>вищестоящі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органи  влади</w:t>
      </w:r>
      <w:r w:rsidR="00A102FB">
        <w:rPr>
          <w:rFonts w:ascii="Times New Roman" w:hAnsi="Times New Roman"/>
          <w:sz w:val="28"/>
          <w:szCs w:val="28"/>
        </w:rPr>
        <w:t xml:space="preserve">  (надіслані через обласну військову адміністрацію)</w:t>
      </w:r>
      <w:r w:rsidRPr="00115E9F">
        <w:rPr>
          <w:rFonts w:ascii="Times New Roman" w:hAnsi="Times New Roman"/>
          <w:sz w:val="28"/>
          <w:szCs w:val="28"/>
        </w:rPr>
        <w:t>, в тому числі: на «уря</w:t>
      </w:r>
      <w:r w:rsidR="006F4502">
        <w:rPr>
          <w:rFonts w:ascii="Times New Roman" w:hAnsi="Times New Roman"/>
          <w:sz w:val="28"/>
          <w:szCs w:val="28"/>
        </w:rPr>
        <w:t xml:space="preserve">дову гарячу лінію» звернулось </w:t>
      </w:r>
      <w:r w:rsidR="00F065EC">
        <w:rPr>
          <w:rFonts w:ascii="Times New Roman" w:hAnsi="Times New Roman"/>
          <w:sz w:val="28"/>
          <w:szCs w:val="28"/>
        </w:rPr>
        <w:t>19</w:t>
      </w:r>
      <w:r w:rsidR="00870031">
        <w:rPr>
          <w:rFonts w:ascii="Times New Roman" w:hAnsi="Times New Roman"/>
          <w:sz w:val="28"/>
          <w:szCs w:val="28"/>
        </w:rPr>
        <w:t>9</w:t>
      </w:r>
      <w:r w:rsidRPr="00115E9F">
        <w:rPr>
          <w:rFonts w:ascii="Times New Roman" w:hAnsi="Times New Roman"/>
          <w:sz w:val="28"/>
          <w:szCs w:val="28"/>
        </w:rPr>
        <w:t xml:space="preserve"> громадян  (у 202</w:t>
      </w:r>
      <w:r w:rsidR="00F065EC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році - </w:t>
      </w:r>
      <w:r w:rsidR="006F4502">
        <w:rPr>
          <w:rFonts w:ascii="Times New Roman" w:hAnsi="Times New Roman"/>
          <w:sz w:val="28"/>
          <w:szCs w:val="28"/>
        </w:rPr>
        <w:t>2</w:t>
      </w:r>
      <w:r w:rsidR="00F065EC">
        <w:rPr>
          <w:rFonts w:ascii="Times New Roman" w:hAnsi="Times New Roman"/>
          <w:sz w:val="28"/>
          <w:szCs w:val="28"/>
        </w:rPr>
        <w:t>16</w:t>
      </w:r>
      <w:r w:rsidR="006F4502">
        <w:rPr>
          <w:rFonts w:ascii="Times New Roman" w:hAnsi="Times New Roman"/>
          <w:sz w:val="28"/>
          <w:szCs w:val="28"/>
        </w:rPr>
        <w:t xml:space="preserve"> громадян, що на 1</w:t>
      </w:r>
      <w:r w:rsidR="00870031">
        <w:rPr>
          <w:rFonts w:ascii="Times New Roman" w:hAnsi="Times New Roman"/>
          <w:sz w:val="28"/>
          <w:szCs w:val="28"/>
        </w:rPr>
        <w:t>7</w:t>
      </w:r>
      <w:r w:rsidR="00CD4011">
        <w:rPr>
          <w:rFonts w:ascii="Times New Roman" w:hAnsi="Times New Roman"/>
          <w:sz w:val="28"/>
          <w:szCs w:val="28"/>
        </w:rPr>
        <w:t> </w:t>
      </w:r>
      <w:r w:rsidR="006F4502">
        <w:rPr>
          <w:rFonts w:ascii="Times New Roman" w:hAnsi="Times New Roman"/>
          <w:sz w:val="28"/>
          <w:szCs w:val="28"/>
        </w:rPr>
        <w:t xml:space="preserve">звернень </w:t>
      </w:r>
      <w:r w:rsidR="00F065EC">
        <w:rPr>
          <w:rFonts w:ascii="Times New Roman" w:hAnsi="Times New Roman"/>
          <w:sz w:val="28"/>
          <w:szCs w:val="28"/>
        </w:rPr>
        <w:t>мен</w:t>
      </w:r>
      <w:r w:rsidR="006F4502">
        <w:rPr>
          <w:rFonts w:ascii="Times New Roman" w:hAnsi="Times New Roman"/>
          <w:sz w:val="28"/>
          <w:szCs w:val="28"/>
        </w:rPr>
        <w:t xml:space="preserve">ше); </w:t>
      </w:r>
      <w:r w:rsidR="00EF7978">
        <w:rPr>
          <w:rFonts w:ascii="Times New Roman" w:hAnsi="Times New Roman"/>
          <w:sz w:val="28"/>
          <w:szCs w:val="28"/>
        </w:rPr>
        <w:t xml:space="preserve">1 - від </w:t>
      </w:r>
      <w:r w:rsidR="006F31C8">
        <w:rPr>
          <w:rFonts w:ascii="Times New Roman" w:hAnsi="Times New Roman"/>
          <w:sz w:val="28"/>
          <w:szCs w:val="28"/>
        </w:rPr>
        <w:t xml:space="preserve"> </w:t>
      </w:r>
      <w:r w:rsidR="00EF7978">
        <w:rPr>
          <w:rFonts w:ascii="Times New Roman" w:hAnsi="Times New Roman"/>
          <w:sz w:val="28"/>
          <w:szCs w:val="28"/>
        </w:rPr>
        <w:t>Урядового уповноваженого Верховної Ради України</w:t>
      </w:r>
    </w:p>
    <w:p w14:paraId="25D43F9C" w14:textId="3DAB4A55" w:rsidR="00582FCD" w:rsidRDefault="00EF7978" w:rsidP="00CD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прав людини,</w:t>
      </w:r>
      <w:r w:rsidRPr="00E0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звернення -  з Міністерства соціальної політики України, 10</w:t>
      </w:r>
      <w:r w:rsidR="00CD40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звернень  надіслані  на адресу обласної державної адміністрації.</w:t>
      </w:r>
      <w:r w:rsidRPr="009F14E9">
        <w:rPr>
          <w:rFonts w:ascii="Times New Roman" w:hAnsi="Times New Roman"/>
          <w:sz w:val="28"/>
          <w:szCs w:val="28"/>
        </w:rPr>
        <w:t xml:space="preserve"> </w:t>
      </w:r>
    </w:p>
    <w:p w14:paraId="4C3E31DF" w14:textId="6133BED9" w:rsidR="00115E9F" w:rsidRPr="00115E9F" w:rsidRDefault="00CD4011" w:rsidP="00CD4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502">
        <w:rPr>
          <w:rFonts w:ascii="Times New Roman" w:hAnsi="Times New Roman"/>
          <w:sz w:val="28"/>
          <w:szCs w:val="28"/>
        </w:rPr>
        <w:t xml:space="preserve">За цей період надійшло </w:t>
      </w:r>
      <w:r w:rsidR="00A102FB">
        <w:rPr>
          <w:rFonts w:ascii="Times New Roman" w:hAnsi="Times New Roman"/>
          <w:sz w:val="28"/>
          <w:szCs w:val="28"/>
        </w:rPr>
        <w:t>4</w:t>
      </w:r>
      <w:r w:rsidR="00115E9F"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E9F" w:rsidRPr="00115E9F">
        <w:rPr>
          <w:rFonts w:ascii="Times New Roman" w:hAnsi="Times New Roman"/>
          <w:sz w:val="28"/>
          <w:szCs w:val="28"/>
        </w:rPr>
        <w:t xml:space="preserve">колективних звернення, </w:t>
      </w:r>
      <w:r w:rsidR="00A102FB">
        <w:rPr>
          <w:rFonts w:ascii="Times New Roman" w:hAnsi="Times New Roman"/>
          <w:sz w:val="28"/>
          <w:szCs w:val="28"/>
        </w:rPr>
        <w:t>7</w:t>
      </w:r>
      <w:r w:rsidR="00115E9F" w:rsidRPr="00115E9F">
        <w:rPr>
          <w:rFonts w:ascii="Times New Roman" w:hAnsi="Times New Roman"/>
          <w:sz w:val="28"/>
          <w:szCs w:val="28"/>
        </w:rPr>
        <w:t xml:space="preserve"> електронних звернень.</w:t>
      </w:r>
    </w:p>
    <w:p w14:paraId="090C0BEF" w14:textId="77777777"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Від пільгових категорій громадян (пенсіонерів, багатодітних сімей, інвалідів, учасників бойових дій та учасників АТО, </w:t>
      </w:r>
      <w:r w:rsidR="007C2FCE">
        <w:rPr>
          <w:rFonts w:ascii="Times New Roman" w:hAnsi="Times New Roman"/>
          <w:sz w:val="28"/>
          <w:szCs w:val="28"/>
        </w:rPr>
        <w:t xml:space="preserve">внутрішньо переміщених осіб, </w:t>
      </w:r>
      <w:r w:rsidRPr="00115E9F">
        <w:rPr>
          <w:rFonts w:ascii="Times New Roman" w:hAnsi="Times New Roman"/>
          <w:sz w:val="28"/>
          <w:szCs w:val="28"/>
        </w:rPr>
        <w:t>потерпілих внаслідок Чорнобильськ</w:t>
      </w:r>
      <w:r w:rsidR="006F4502">
        <w:rPr>
          <w:rFonts w:ascii="Times New Roman" w:hAnsi="Times New Roman"/>
          <w:sz w:val="28"/>
          <w:szCs w:val="28"/>
        </w:rPr>
        <w:t>ої катастрофи) у І півріччі 202</w:t>
      </w:r>
      <w:r w:rsidR="00A102FB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року  надійшло </w:t>
      </w:r>
      <w:r w:rsidR="00F92F93">
        <w:rPr>
          <w:rFonts w:ascii="Times New Roman" w:hAnsi="Times New Roman"/>
          <w:sz w:val="28"/>
          <w:szCs w:val="28"/>
        </w:rPr>
        <w:t>215</w:t>
      </w:r>
      <w:r w:rsidRPr="00115E9F">
        <w:rPr>
          <w:rFonts w:ascii="Times New Roman" w:hAnsi="Times New Roman"/>
          <w:sz w:val="28"/>
          <w:szCs w:val="28"/>
        </w:rPr>
        <w:t xml:space="preserve">  звернен</w:t>
      </w:r>
      <w:r w:rsidR="00F92F93">
        <w:rPr>
          <w:rFonts w:ascii="Times New Roman" w:hAnsi="Times New Roman"/>
          <w:sz w:val="28"/>
          <w:szCs w:val="28"/>
        </w:rPr>
        <w:t>ь</w:t>
      </w:r>
      <w:r w:rsidRPr="00115E9F">
        <w:rPr>
          <w:rFonts w:ascii="Times New Roman" w:hAnsi="Times New Roman"/>
          <w:sz w:val="28"/>
          <w:szCs w:val="28"/>
        </w:rPr>
        <w:t xml:space="preserve"> (у 202</w:t>
      </w:r>
      <w:r w:rsidR="00A102FB">
        <w:rPr>
          <w:rFonts w:ascii="Times New Roman" w:hAnsi="Times New Roman"/>
          <w:sz w:val="28"/>
          <w:szCs w:val="28"/>
        </w:rPr>
        <w:t>3 році надійшло 122</w:t>
      </w:r>
      <w:r w:rsidR="00F92F93">
        <w:rPr>
          <w:rFonts w:ascii="Times New Roman" w:hAnsi="Times New Roman"/>
          <w:sz w:val="28"/>
          <w:szCs w:val="28"/>
        </w:rPr>
        <w:t xml:space="preserve"> звернення</w:t>
      </w:r>
      <w:r w:rsidRPr="00115E9F">
        <w:rPr>
          <w:rFonts w:ascii="Times New Roman" w:hAnsi="Times New Roman"/>
          <w:sz w:val="28"/>
          <w:szCs w:val="28"/>
        </w:rPr>
        <w:t>).</w:t>
      </w:r>
    </w:p>
    <w:p w14:paraId="2E329416" w14:textId="425A5D22"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Всього до райдержадміністрації   зверну</w:t>
      </w:r>
      <w:r w:rsidR="00CD4011">
        <w:rPr>
          <w:rFonts w:ascii="Times New Roman" w:hAnsi="Times New Roman"/>
          <w:sz w:val="28"/>
          <w:szCs w:val="28"/>
        </w:rPr>
        <w:t>вся</w:t>
      </w:r>
      <w:r w:rsidRPr="00115E9F">
        <w:rPr>
          <w:rFonts w:ascii="Times New Roman" w:hAnsi="Times New Roman"/>
          <w:sz w:val="28"/>
          <w:szCs w:val="28"/>
        </w:rPr>
        <w:t xml:space="preserve">  </w:t>
      </w:r>
      <w:r w:rsidR="00A102FB">
        <w:rPr>
          <w:rFonts w:ascii="Times New Roman" w:hAnsi="Times New Roman"/>
          <w:sz w:val="28"/>
          <w:szCs w:val="28"/>
        </w:rPr>
        <w:t>79</w:t>
      </w:r>
      <w:r w:rsidR="00870031">
        <w:rPr>
          <w:rFonts w:ascii="Times New Roman" w:hAnsi="Times New Roman"/>
          <w:sz w:val="28"/>
          <w:szCs w:val="28"/>
        </w:rPr>
        <w:t>1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громадян</w:t>
      </w:r>
      <w:r w:rsidR="00D53C89">
        <w:rPr>
          <w:rFonts w:ascii="Times New Roman" w:hAnsi="Times New Roman"/>
          <w:sz w:val="28"/>
          <w:szCs w:val="28"/>
        </w:rPr>
        <w:t>и</w:t>
      </w:r>
      <w:r w:rsidR="00870031">
        <w:rPr>
          <w:rFonts w:ascii="Times New Roman" w:hAnsi="Times New Roman"/>
          <w:sz w:val="28"/>
          <w:szCs w:val="28"/>
        </w:rPr>
        <w:t>н</w:t>
      </w:r>
      <w:r w:rsidRPr="00115E9F">
        <w:rPr>
          <w:rFonts w:ascii="Times New Roman" w:hAnsi="Times New Roman"/>
          <w:sz w:val="28"/>
          <w:szCs w:val="28"/>
        </w:rPr>
        <w:t xml:space="preserve">. </w:t>
      </w:r>
    </w:p>
    <w:p w14:paraId="6567D5AC" w14:textId="77777777"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14:paraId="5B7D24D7" w14:textId="5518953D" w:rsid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соціаль</w:t>
      </w:r>
      <w:r w:rsidR="00391B8D">
        <w:rPr>
          <w:rFonts w:ascii="Times New Roman" w:hAnsi="Times New Roman"/>
          <w:sz w:val="28"/>
          <w:szCs w:val="28"/>
        </w:rPr>
        <w:t>ного захисту - 21</w:t>
      </w:r>
      <w:r w:rsidR="00870031">
        <w:rPr>
          <w:rFonts w:ascii="Times New Roman" w:hAnsi="Times New Roman"/>
          <w:sz w:val="28"/>
          <w:szCs w:val="28"/>
        </w:rPr>
        <w:t>7</w:t>
      </w:r>
      <w:r w:rsidR="00391B8D">
        <w:rPr>
          <w:rFonts w:ascii="Times New Roman" w:hAnsi="Times New Roman"/>
          <w:sz w:val="28"/>
          <w:szCs w:val="28"/>
        </w:rPr>
        <w:t xml:space="preserve"> звернень</w:t>
      </w:r>
      <w:r w:rsidRPr="00115E9F">
        <w:rPr>
          <w:rFonts w:ascii="Times New Roman" w:hAnsi="Times New Roman"/>
          <w:sz w:val="28"/>
          <w:szCs w:val="28"/>
        </w:rPr>
        <w:t xml:space="preserve">  (</w:t>
      </w:r>
      <w:r w:rsidR="00AF5135">
        <w:rPr>
          <w:rFonts w:ascii="Times New Roman" w:hAnsi="Times New Roman"/>
          <w:sz w:val="28"/>
          <w:szCs w:val="28"/>
        </w:rPr>
        <w:t>192</w:t>
      </w:r>
      <w:r w:rsidRPr="00115E9F">
        <w:rPr>
          <w:rFonts w:ascii="Times New Roman" w:hAnsi="Times New Roman"/>
          <w:sz w:val="28"/>
          <w:szCs w:val="28"/>
        </w:rPr>
        <w:t>– у 202</w:t>
      </w:r>
      <w:r w:rsidR="00AF5135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році), з них: про надання роз’яснення щодо </w:t>
      </w:r>
      <w:r w:rsidR="007C2FCE">
        <w:rPr>
          <w:rFonts w:ascii="Times New Roman" w:hAnsi="Times New Roman"/>
          <w:sz w:val="28"/>
          <w:szCs w:val="28"/>
        </w:rPr>
        <w:t xml:space="preserve">виплати  соціальної допомоги на проживання та видачі довідок внутрішньо переміщеним особам, </w:t>
      </w:r>
      <w:r w:rsidR="000D20EB">
        <w:rPr>
          <w:rFonts w:ascii="Times New Roman" w:hAnsi="Times New Roman"/>
          <w:sz w:val="28"/>
          <w:szCs w:val="28"/>
        </w:rPr>
        <w:t>призначення та перерахунок</w:t>
      </w:r>
      <w:r w:rsidR="000D20EB" w:rsidRPr="009F14E9">
        <w:rPr>
          <w:rFonts w:ascii="Times New Roman" w:hAnsi="Times New Roman"/>
          <w:sz w:val="28"/>
          <w:szCs w:val="28"/>
        </w:rPr>
        <w:t xml:space="preserve"> соціальних допомог</w:t>
      </w:r>
      <w:r w:rsidR="000D20EB">
        <w:rPr>
          <w:rFonts w:ascii="Times New Roman" w:hAnsi="Times New Roman"/>
          <w:sz w:val="28"/>
          <w:szCs w:val="28"/>
        </w:rPr>
        <w:t xml:space="preserve"> багатодітним та малозабезпеченим сім’ям, одиноким матерям, видачу посвідчень потерпілим внаслідок Чорнобильської катастрофи, виділення грошової допомоги на лікування, надання гуманітарної допомоги продуктами харчування, засобами гігієни, одягом</w:t>
      </w:r>
      <w:r w:rsidRPr="00115E9F">
        <w:rPr>
          <w:rFonts w:ascii="Times New Roman" w:hAnsi="Times New Roman"/>
          <w:sz w:val="28"/>
          <w:szCs w:val="28"/>
        </w:rPr>
        <w:t xml:space="preserve">,   надання  одноразової грошової допомоги </w:t>
      </w:r>
      <w:r w:rsidRPr="00115E9F">
        <w:rPr>
          <w:rFonts w:ascii="Times New Roman" w:hAnsi="Times New Roman"/>
          <w:sz w:val="28"/>
          <w:szCs w:val="28"/>
        </w:rPr>
        <w:lastRenderedPageBreak/>
        <w:t>на лікування та придбання медикаментів, з питань опіки та догляду за непрацездатними особами, тощо;</w:t>
      </w:r>
    </w:p>
    <w:p w14:paraId="6AFB2185" w14:textId="77777777" w:rsidR="00B92DE3" w:rsidRPr="00115E9F" w:rsidRDefault="00B92DE3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комунального господарства </w:t>
      </w:r>
      <w:r>
        <w:rPr>
          <w:rFonts w:ascii="Times New Roman" w:hAnsi="Times New Roman"/>
          <w:sz w:val="28"/>
          <w:szCs w:val="28"/>
        </w:rPr>
        <w:t>- 24</w:t>
      </w:r>
      <w:r w:rsidRPr="00115E9F">
        <w:rPr>
          <w:rFonts w:ascii="Times New Roman" w:hAnsi="Times New Roman"/>
          <w:sz w:val="28"/>
          <w:szCs w:val="28"/>
        </w:rPr>
        <w:t xml:space="preserve"> звернення</w:t>
      </w:r>
      <w:r>
        <w:rPr>
          <w:rFonts w:ascii="Times New Roman" w:hAnsi="Times New Roman"/>
          <w:sz w:val="28"/>
          <w:szCs w:val="28"/>
        </w:rPr>
        <w:t>, (11 – у 2023 році)</w:t>
      </w:r>
      <w:r w:rsidRPr="00115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5E9F">
        <w:rPr>
          <w:rFonts w:ascii="Times New Roman" w:hAnsi="Times New Roman"/>
          <w:sz w:val="28"/>
          <w:szCs w:val="28"/>
        </w:rPr>
        <w:t>щодо ремонту доріг,</w:t>
      </w:r>
      <w:r>
        <w:rPr>
          <w:rFonts w:ascii="Times New Roman" w:hAnsi="Times New Roman"/>
          <w:sz w:val="28"/>
          <w:szCs w:val="28"/>
        </w:rPr>
        <w:t xml:space="preserve"> забезпечення водопостачання, косіння трави та інше;</w:t>
      </w:r>
    </w:p>
    <w:p w14:paraId="3F41EE37" w14:textId="77777777"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аграрної політики і земельни</w:t>
      </w:r>
      <w:r w:rsidR="001F20B9">
        <w:rPr>
          <w:rFonts w:ascii="Times New Roman" w:hAnsi="Times New Roman"/>
          <w:sz w:val="28"/>
          <w:szCs w:val="28"/>
        </w:rPr>
        <w:t>х відносин - 14 звернень (у 2023</w:t>
      </w:r>
      <w:r w:rsidRPr="00115E9F">
        <w:rPr>
          <w:rFonts w:ascii="Times New Roman" w:hAnsi="Times New Roman"/>
          <w:sz w:val="28"/>
          <w:szCs w:val="28"/>
        </w:rPr>
        <w:t xml:space="preserve"> році - </w:t>
      </w:r>
      <w:r w:rsidR="001F20B9">
        <w:rPr>
          <w:rFonts w:ascii="Times New Roman" w:hAnsi="Times New Roman"/>
          <w:sz w:val="28"/>
          <w:szCs w:val="28"/>
        </w:rPr>
        <w:t>17</w:t>
      </w:r>
      <w:r w:rsidRPr="00115E9F">
        <w:rPr>
          <w:rFonts w:ascii="Times New Roman" w:hAnsi="Times New Roman"/>
          <w:sz w:val="28"/>
          <w:szCs w:val="28"/>
        </w:rPr>
        <w:t>)  – роз’яснення щодо оформлення земельних ділянок, розроблення детальних планів території земельних ділянок,  надання земельних діляно</w:t>
      </w:r>
      <w:r w:rsidR="00B92DE3">
        <w:rPr>
          <w:rFonts w:ascii="Times New Roman" w:hAnsi="Times New Roman"/>
          <w:sz w:val="28"/>
          <w:szCs w:val="28"/>
        </w:rPr>
        <w:t>к пільговим категоріям громадян.</w:t>
      </w:r>
      <w:r w:rsidRPr="00115E9F">
        <w:rPr>
          <w:rFonts w:ascii="Times New Roman" w:hAnsi="Times New Roman"/>
          <w:sz w:val="28"/>
          <w:szCs w:val="28"/>
        </w:rPr>
        <w:t xml:space="preserve"> </w:t>
      </w:r>
    </w:p>
    <w:p w14:paraId="5F5C9A68" w14:textId="2A67AB97"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 аналізу свідчать, що найбільше звернень надійшло від громадян, які проживають на територіях таких територіальних громад: Колківської 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55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звернень,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– 30,</w:t>
      </w:r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Ківерцівської – 27,</w:t>
      </w:r>
      <w:r w:rsidR="00FC1AB4" w:rsidRP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– 2</w:t>
      </w:r>
      <w:r w:rsidR="0087003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23, Цуманської - 21</w:t>
      </w:r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- 1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9,</w:t>
      </w:r>
      <w:r w:rsidR="00FC1AB4" w:rsidRP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Бере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стечківської</w:t>
      </w:r>
      <w:proofErr w:type="spellEnd"/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</w:t>
      </w:r>
      <w:proofErr w:type="spellStart"/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 16,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Олицької –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15,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="00FC1AB4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6,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C1AB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звернення.</w:t>
      </w:r>
    </w:p>
    <w:p w14:paraId="7E9C6D3B" w14:textId="78B79DAF"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результатами розгляду у 1 півріччі 202</w:t>
      </w:r>
      <w:r w:rsidR="009E50C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</w:t>
      </w:r>
      <w:r w:rsidR="00FB4DE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звернення вирішено  позитивно, на </w:t>
      </w:r>
      <w:r w:rsidR="009E50C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6F31C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F05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надано роз’яснення, </w:t>
      </w:r>
      <w:r w:rsidR="00FB4DE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</w:t>
      </w:r>
      <w:r w:rsidR="00F0582C">
        <w:rPr>
          <w:rFonts w:ascii="Times New Roman" w:eastAsia="Times New Roman" w:hAnsi="Times New Roman" w:cs="Times New Roman"/>
          <w:sz w:val="28"/>
          <w:szCs w:val="28"/>
          <w:lang w:eastAsia="x-none"/>
        </w:rPr>
        <w:t>ня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надіслано за належністю для розгляду (звернення, в яких вирішення питань належить до компетенції територіальних громад), а  </w:t>
      </w:r>
      <w:r w:rsidR="00CD401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 перебуває на контролі до вирішення.</w:t>
      </w:r>
    </w:p>
    <w:p w14:paraId="52176E63" w14:textId="58A38BD0" w:rsid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Протягом І півріччя 202</w:t>
      </w:r>
      <w:r w:rsidR="00DC2B98">
        <w:rPr>
          <w:rFonts w:ascii="Times New Roman" w:hAnsi="Times New Roman"/>
          <w:sz w:val="28"/>
          <w:szCs w:val="28"/>
          <w:lang w:val="ru-RU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 року до райдержадміністрації надійшло </w:t>
      </w:r>
      <w:r w:rsidR="00DC2B98">
        <w:rPr>
          <w:rFonts w:ascii="Times New Roman" w:hAnsi="Times New Roman"/>
          <w:sz w:val="28"/>
          <w:szCs w:val="28"/>
        </w:rPr>
        <w:t>8</w:t>
      </w:r>
      <w:r w:rsidR="00207246">
        <w:rPr>
          <w:rFonts w:ascii="Times New Roman" w:hAnsi="Times New Roman"/>
          <w:sz w:val="28"/>
          <w:szCs w:val="28"/>
        </w:rPr>
        <w:t> </w:t>
      </w:r>
      <w:r w:rsidR="00F6077D">
        <w:rPr>
          <w:rFonts w:ascii="Times New Roman" w:hAnsi="Times New Roman"/>
          <w:sz w:val="28"/>
          <w:szCs w:val="28"/>
        </w:rPr>
        <w:t xml:space="preserve">повторних звернень, що на </w:t>
      </w:r>
      <w:r w:rsidR="00DC2B98">
        <w:rPr>
          <w:rFonts w:ascii="Times New Roman" w:hAnsi="Times New Roman"/>
          <w:sz w:val="28"/>
          <w:szCs w:val="28"/>
        </w:rPr>
        <w:t>3</w:t>
      </w:r>
      <w:r w:rsidR="00F6077D">
        <w:rPr>
          <w:rFonts w:ascii="Times New Roman" w:hAnsi="Times New Roman"/>
          <w:sz w:val="28"/>
          <w:szCs w:val="28"/>
        </w:rPr>
        <w:t xml:space="preserve"> більше</w:t>
      </w:r>
      <w:r w:rsidRPr="00115E9F">
        <w:rPr>
          <w:rFonts w:ascii="Times New Roman" w:hAnsi="Times New Roman"/>
          <w:sz w:val="28"/>
          <w:szCs w:val="28"/>
        </w:rPr>
        <w:t xml:space="preserve"> ніж у  аналогічному періоді 202</w:t>
      </w:r>
      <w:r w:rsidR="00DC2B98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14:paraId="67F2B2D7" w14:textId="5E3186C6" w:rsidR="00D53C89" w:rsidRPr="00180CCF" w:rsidRDefault="00D53C89" w:rsidP="00D53C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CCF">
        <w:rPr>
          <w:rFonts w:ascii="Times New Roman" w:hAnsi="Times New Roman"/>
          <w:sz w:val="28"/>
          <w:szCs w:val="28"/>
        </w:rPr>
        <w:t xml:space="preserve">        Забезпечено роботу постійно діючої комісії з питань розгляду звернень громадян  при  райдержадміністрації, яка</w:t>
      </w:r>
      <w:r w:rsidRPr="00180CCF"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180CCF">
        <w:rPr>
          <w:rFonts w:ascii="Times New Roman" w:hAnsi="Times New Roman"/>
          <w:sz w:val="28"/>
          <w:szCs w:val="28"/>
        </w:rPr>
        <w:t xml:space="preserve"> У</w:t>
      </w:r>
      <w:r w:rsidR="00F15B8D">
        <w:rPr>
          <w:rFonts w:ascii="Times New Roman" w:hAnsi="Times New Roman"/>
          <w:sz w:val="28"/>
          <w:szCs w:val="28"/>
        </w:rPr>
        <w:t xml:space="preserve"> </w:t>
      </w:r>
      <w:r w:rsidRPr="00180CCF">
        <w:rPr>
          <w:rFonts w:ascii="Times New Roman" w:hAnsi="Times New Roman"/>
          <w:sz w:val="28"/>
          <w:szCs w:val="28"/>
        </w:rPr>
        <w:t>І </w:t>
      </w:r>
      <w:r>
        <w:rPr>
          <w:rFonts w:ascii="Times New Roman" w:hAnsi="Times New Roman"/>
          <w:sz w:val="28"/>
          <w:szCs w:val="28"/>
        </w:rPr>
        <w:t>півріччі</w:t>
      </w:r>
      <w:r w:rsidRPr="00180CCF">
        <w:rPr>
          <w:rFonts w:ascii="Times New Roman" w:hAnsi="Times New Roman"/>
          <w:sz w:val="28"/>
          <w:szCs w:val="28"/>
        </w:rPr>
        <w:t xml:space="preserve"> 202</w:t>
      </w:r>
      <w:r w:rsidR="00DC2B98">
        <w:rPr>
          <w:rFonts w:ascii="Times New Roman" w:hAnsi="Times New Roman"/>
          <w:sz w:val="28"/>
          <w:szCs w:val="28"/>
        </w:rPr>
        <w:t>4</w:t>
      </w:r>
      <w:r w:rsidRPr="00180CCF">
        <w:rPr>
          <w:rFonts w:ascii="Times New Roman" w:hAnsi="Times New Roman"/>
          <w:sz w:val="28"/>
          <w:szCs w:val="28"/>
        </w:rPr>
        <w:t xml:space="preserve"> року проведено </w:t>
      </w:r>
      <w:r>
        <w:rPr>
          <w:rFonts w:ascii="Times New Roman" w:hAnsi="Times New Roman"/>
          <w:sz w:val="28"/>
          <w:szCs w:val="28"/>
        </w:rPr>
        <w:t>6</w:t>
      </w:r>
      <w:r w:rsidRPr="00180CCF">
        <w:rPr>
          <w:rFonts w:ascii="Times New Roman" w:hAnsi="Times New Roman"/>
          <w:sz w:val="28"/>
          <w:szCs w:val="28"/>
        </w:rPr>
        <w:t xml:space="preserve"> засідан</w:t>
      </w:r>
      <w:r>
        <w:rPr>
          <w:rFonts w:ascii="Times New Roman" w:hAnsi="Times New Roman"/>
          <w:sz w:val="28"/>
          <w:szCs w:val="28"/>
        </w:rPr>
        <w:t>ь</w:t>
      </w:r>
      <w:r w:rsidRPr="00180CCF">
        <w:rPr>
          <w:rFonts w:ascii="Times New Roman" w:hAnsi="Times New Roman"/>
          <w:sz w:val="28"/>
          <w:szCs w:val="28"/>
        </w:rPr>
        <w:t xml:space="preserve"> комісії. За цей період проведено </w:t>
      </w:r>
      <w:r>
        <w:rPr>
          <w:rFonts w:ascii="Times New Roman" w:hAnsi="Times New Roman"/>
          <w:sz w:val="28"/>
          <w:szCs w:val="28"/>
        </w:rPr>
        <w:t>6</w:t>
      </w:r>
      <w:r w:rsidRPr="00180CCF">
        <w:rPr>
          <w:rFonts w:ascii="Times New Roman" w:hAnsi="Times New Roman"/>
          <w:sz w:val="28"/>
          <w:szCs w:val="28"/>
        </w:rPr>
        <w:t xml:space="preserve"> «Дні</w:t>
      </w:r>
      <w:r>
        <w:rPr>
          <w:rFonts w:ascii="Times New Roman" w:hAnsi="Times New Roman"/>
          <w:sz w:val="28"/>
          <w:szCs w:val="28"/>
        </w:rPr>
        <w:t>в</w:t>
      </w:r>
      <w:r w:rsidRPr="00180CCF">
        <w:rPr>
          <w:rFonts w:ascii="Times New Roman" w:hAnsi="Times New Roman"/>
          <w:sz w:val="28"/>
          <w:szCs w:val="28"/>
        </w:rPr>
        <w:t xml:space="preserve"> контролю» з вивчення звернень громадян, які надійш</w:t>
      </w:r>
      <w:r w:rsidR="00046A64">
        <w:rPr>
          <w:rFonts w:ascii="Times New Roman" w:hAnsi="Times New Roman"/>
          <w:sz w:val="28"/>
          <w:szCs w:val="28"/>
        </w:rPr>
        <w:t xml:space="preserve">ли </w:t>
      </w:r>
      <w:r w:rsidRPr="00180CCF">
        <w:rPr>
          <w:rFonts w:ascii="Times New Roman" w:hAnsi="Times New Roman"/>
          <w:sz w:val="28"/>
          <w:szCs w:val="28"/>
        </w:rPr>
        <w:t xml:space="preserve"> на урядову «гарячу лінію». </w:t>
      </w:r>
    </w:p>
    <w:p w14:paraId="64C3CB01" w14:textId="77777777" w:rsidR="00115E9F" w:rsidRDefault="00DC2B98" w:rsidP="00582FC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115E9F" w:rsidRPr="00115E9F">
        <w:rPr>
          <w:rFonts w:ascii="Times New Roman" w:hAnsi="Times New Roman"/>
          <w:sz w:val="28"/>
          <w:szCs w:val="28"/>
        </w:rPr>
        <w:t>ротягом  І  півріччя  202</w:t>
      </w:r>
      <w:r>
        <w:rPr>
          <w:rFonts w:ascii="Times New Roman" w:hAnsi="Times New Roman"/>
          <w:sz w:val="28"/>
          <w:szCs w:val="28"/>
        </w:rPr>
        <w:t>4</w:t>
      </w:r>
      <w:r w:rsidR="00115E9F" w:rsidRPr="00115E9F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було проведено </w:t>
      </w:r>
      <w:r w:rsidRPr="00115E9F">
        <w:rPr>
          <w:rFonts w:ascii="Times New Roman" w:hAnsi="Times New Roman"/>
          <w:sz w:val="28"/>
          <w:szCs w:val="28"/>
        </w:rPr>
        <w:t xml:space="preserve">перевірки  дотримання вимог чинного законодавства  щодо розгляду звернень громадян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Цуманській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селищній раді, </w:t>
      </w:r>
      <w:proofErr w:type="spellStart"/>
      <w:r>
        <w:rPr>
          <w:rFonts w:ascii="Times New Roman" w:hAnsi="Times New Roman"/>
          <w:sz w:val="28"/>
          <w:szCs w:val="28"/>
        </w:rPr>
        <w:t>Рожищенській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міській раді та в архівному відділі райдержадміністрації</w:t>
      </w:r>
      <w:r w:rsidR="00115E9F" w:rsidRPr="00115E9F">
        <w:rPr>
          <w:rFonts w:ascii="Times New Roman" w:hAnsi="Times New Roman"/>
          <w:sz w:val="28"/>
          <w:szCs w:val="28"/>
        </w:rPr>
        <w:t xml:space="preserve">.    </w:t>
      </w:r>
    </w:p>
    <w:p w14:paraId="464FCA97" w14:textId="6F67E815" w:rsidR="007412D9" w:rsidRDefault="007412D9" w:rsidP="00582F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Pr="005763E4">
        <w:rPr>
          <w:rFonts w:ascii="Times New Roman" w:hAnsi="Times New Roman" w:cs="Times New Roman"/>
          <w:sz w:val="28"/>
          <w:szCs w:val="28"/>
        </w:rPr>
        <w:t xml:space="preserve">а   виконання  розпорядження голови  районної  державної адміністрації від   </w:t>
      </w:r>
      <w:r w:rsidR="00870031">
        <w:rPr>
          <w:rFonts w:ascii="Times New Roman" w:hAnsi="Times New Roman" w:cs="Times New Roman"/>
          <w:sz w:val="28"/>
          <w:szCs w:val="28"/>
        </w:rPr>
        <w:t>0</w:t>
      </w:r>
      <w:r w:rsidRPr="005763E4">
        <w:rPr>
          <w:rFonts w:ascii="Times New Roman" w:hAnsi="Times New Roman" w:cs="Times New Roman"/>
          <w:sz w:val="28"/>
          <w:szCs w:val="28"/>
        </w:rPr>
        <w:t>6 серпня 2009 року № 346    «Про    організацію    виконання  в районі</w:t>
      </w:r>
      <w:r w:rsidRPr="00AD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736">
        <w:rPr>
          <w:rFonts w:ascii="Times New Roman" w:hAnsi="Times New Roman"/>
          <w:sz w:val="28"/>
          <w:szCs w:val="28"/>
        </w:rPr>
        <w:t>постанови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 Кабінету 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AD4736">
        <w:rPr>
          <w:rFonts w:ascii="Times New Roman" w:hAnsi="Times New Roman"/>
          <w:sz w:val="28"/>
          <w:szCs w:val="28"/>
        </w:rPr>
        <w:t>іністрів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4736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червня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№ 630 </w:t>
      </w:r>
      <w:r>
        <w:rPr>
          <w:rFonts w:ascii="Times New Roman" w:hAnsi="Times New Roman"/>
          <w:sz w:val="28"/>
          <w:szCs w:val="28"/>
        </w:rPr>
        <w:t xml:space="preserve">  «Про  </w:t>
      </w:r>
      <w:r w:rsidRPr="00AD4736"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Методики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оцінювання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рівня організації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роботи із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736">
        <w:rPr>
          <w:rFonts w:ascii="Times New Roman" w:hAnsi="Times New Roman"/>
          <w:sz w:val="28"/>
          <w:szCs w:val="28"/>
        </w:rPr>
        <w:t>зверненнями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736">
        <w:rPr>
          <w:rFonts w:ascii="Times New Roman" w:hAnsi="Times New Roman"/>
          <w:sz w:val="28"/>
          <w:szCs w:val="28"/>
        </w:rPr>
        <w:t xml:space="preserve">в органах виконавчої влади»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3E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ведено  оцінювання    роботи </w:t>
      </w:r>
      <w:r w:rsidRPr="005763E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зверненнями </w:t>
      </w:r>
      <w:r w:rsidRPr="005763E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за 2023 рік</w:t>
      </w:r>
      <w:r w:rsidRPr="0057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управліннях соціальної та ветеранської політики, гуманітарної політики райдержадміністрації, службі у справах дітей райдержадміністрації, архівному відділі, відділі фінансів,</w:t>
      </w:r>
      <w:r w:rsidRPr="0041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відділі  інфраструктури, житлово-комунального господарства, екології, організації діяльності надання адміністративних послуг райдержадміністрації.</w:t>
      </w:r>
      <w:r w:rsidRPr="005763E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1BEBE7" w14:textId="77777777" w:rsidR="007412D9" w:rsidRPr="00115E9F" w:rsidRDefault="007412D9" w:rsidP="00582F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pacing w:val="-2"/>
          <w:sz w:val="28"/>
          <w:szCs w:val="28"/>
        </w:rPr>
        <w:t xml:space="preserve">           Було надано методичну допомогу працівникам управління соціально</w:t>
      </w:r>
      <w:r>
        <w:rPr>
          <w:rFonts w:ascii="Times New Roman" w:hAnsi="Times New Roman" w:cs="Times New Roman"/>
          <w:spacing w:val="-2"/>
          <w:sz w:val="28"/>
          <w:szCs w:val="28"/>
        </w:rPr>
        <w:t>ї та ветеранської політики</w:t>
      </w:r>
      <w:r w:rsidRPr="00765E8B">
        <w:rPr>
          <w:rFonts w:ascii="Times New Roman" w:hAnsi="Times New Roman" w:cs="Times New Roman"/>
          <w:spacing w:val="-2"/>
          <w:sz w:val="28"/>
          <w:szCs w:val="28"/>
        </w:rPr>
        <w:t xml:space="preserve"> райдержадміністрації, службі у справах дітей </w:t>
      </w:r>
      <w:r w:rsidRPr="00765E8B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райдержадміністрації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архівному відділі райдержадміністрації </w:t>
      </w:r>
      <w:r w:rsidRPr="00765E8B">
        <w:rPr>
          <w:rFonts w:ascii="Times New Roman" w:hAnsi="Times New Roman" w:cs="Times New Roman"/>
          <w:spacing w:val="-2"/>
          <w:sz w:val="28"/>
          <w:szCs w:val="28"/>
        </w:rPr>
        <w:t xml:space="preserve"> з питань  роботи зі зверненнями громадян в електронній системі АСКОД та дотримання контрольних термінів. </w:t>
      </w:r>
    </w:p>
    <w:p w14:paraId="1035F016" w14:textId="77777777" w:rsidR="00115E9F" w:rsidRPr="00115E9F" w:rsidRDefault="00115E9F" w:rsidP="00582FCD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E9F">
        <w:rPr>
          <w:rFonts w:ascii="Times New Roman" w:hAnsi="Times New Roman"/>
          <w:snapToGrid w:val="0"/>
          <w:spacing w:val="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головним спеціалістом відділу </w:t>
      </w:r>
      <w:r w:rsidR="00B92DE3" w:rsidRPr="008C47F0">
        <w:rPr>
          <w:rFonts w:ascii="Times New Roman" w:hAnsi="Times New Roman" w:cs="Times New Roman"/>
          <w:sz w:val="28"/>
          <w:szCs w:val="28"/>
        </w:rPr>
        <w:t>організаційної</w:t>
      </w:r>
      <w:r w:rsidR="00B92DE3">
        <w:rPr>
          <w:rFonts w:ascii="Times New Roman" w:hAnsi="Times New Roman" w:cs="Times New Roman"/>
          <w:sz w:val="28"/>
          <w:szCs w:val="28"/>
        </w:rPr>
        <w:t xml:space="preserve"> </w:t>
      </w:r>
      <w:r w:rsidR="00B92DE3" w:rsidRPr="008C47F0">
        <w:rPr>
          <w:rFonts w:ascii="Times New Roman" w:hAnsi="Times New Roman" w:cs="Times New Roman"/>
          <w:sz w:val="28"/>
          <w:szCs w:val="28"/>
        </w:rPr>
        <w:t>роботи, контролю, документообігу</w:t>
      </w:r>
      <w:r w:rsidR="00B92DE3">
        <w:rPr>
          <w:rFonts w:ascii="Times New Roman" w:hAnsi="Times New Roman" w:cs="Times New Roman"/>
          <w:sz w:val="28"/>
          <w:szCs w:val="28"/>
        </w:rPr>
        <w:t xml:space="preserve"> </w:t>
      </w:r>
      <w:r w:rsidR="00B92DE3" w:rsidRPr="008C47F0">
        <w:rPr>
          <w:rFonts w:ascii="Times New Roman" w:hAnsi="Times New Roman" w:cs="Times New Roman"/>
          <w:sz w:val="28"/>
          <w:szCs w:val="28"/>
        </w:rPr>
        <w:t>та роботи із зверненнями громадян</w:t>
      </w:r>
      <w:r w:rsidR="00B92DE3">
        <w:rPr>
          <w:rFonts w:ascii="Times New Roman" w:hAnsi="Times New Roman" w:cs="Times New Roman"/>
          <w:sz w:val="28"/>
          <w:szCs w:val="28"/>
        </w:rPr>
        <w:t xml:space="preserve"> апарату райдерж</w:t>
      </w:r>
      <w:r w:rsidRPr="00115E9F">
        <w:rPr>
          <w:rFonts w:ascii="Times New Roman" w:hAnsi="Times New Roman"/>
          <w:sz w:val="28"/>
          <w:szCs w:val="28"/>
        </w:rPr>
        <w:t xml:space="preserve">адміністрації   ведеться   щоденний моніторинг виконання резолюцій керівництва щодо розгляду звернень  громадян.  </w:t>
      </w:r>
      <w:r w:rsidRPr="00115E9F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та  систематично надаються усні нагадування</w:t>
      </w:r>
      <w:r w:rsidRPr="00115E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115E9F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14:paraId="00483684" w14:textId="16D34E1D" w:rsidR="009146F7" w:rsidRPr="00651A1C" w:rsidRDefault="00B627E5" w:rsidP="00582F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 метою поліпшення роботи із зверненнями громадян працівниками відділу </w:t>
      </w:r>
      <w:r w:rsidR="009146F7" w:rsidRPr="008C47F0">
        <w:rPr>
          <w:rFonts w:ascii="Times New Roman" w:hAnsi="Times New Roman" w:cs="Times New Roman"/>
          <w:sz w:val="28"/>
          <w:szCs w:val="28"/>
        </w:rPr>
        <w:t>організаційної</w:t>
      </w:r>
      <w:r w:rsidR="009146F7">
        <w:rPr>
          <w:rFonts w:ascii="Times New Roman" w:hAnsi="Times New Roman" w:cs="Times New Roman"/>
          <w:sz w:val="28"/>
          <w:szCs w:val="28"/>
        </w:rPr>
        <w:t xml:space="preserve"> </w:t>
      </w:r>
      <w:r w:rsidR="009146F7" w:rsidRPr="008C47F0">
        <w:rPr>
          <w:rFonts w:ascii="Times New Roman" w:hAnsi="Times New Roman" w:cs="Times New Roman"/>
          <w:sz w:val="28"/>
          <w:szCs w:val="28"/>
        </w:rPr>
        <w:t>роботи, контролю, документообігу</w:t>
      </w:r>
      <w:r w:rsidR="009146F7">
        <w:rPr>
          <w:rFonts w:ascii="Times New Roman" w:hAnsi="Times New Roman" w:cs="Times New Roman"/>
          <w:sz w:val="28"/>
          <w:szCs w:val="28"/>
        </w:rPr>
        <w:t xml:space="preserve"> </w:t>
      </w:r>
      <w:r w:rsidR="009146F7" w:rsidRPr="008C47F0">
        <w:rPr>
          <w:rFonts w:ascii="Times New Roman" w:hAnsi="Times New Roman" w:cs="Times New Roman"/>
          <w:sz w:val="28"/>
          <w:szCs w:val="28"/>
        </w:rPr>
        <w:t>та роботи із зверненнями громадян</w:t>
      </w:r>
      <w:r w:rsidR="009146F7">
        <w:rPr>
          <w:rFonts w:ascii="Times New Roman" w:hAnsi="Times New Roman" w:cs="Times New Roman"/>
          <w:sz w:val="28"/>
          <w:szCs w:val="28"/>
        </w:rPr>
        <w:t xml:space="preserve"> </w:t>
      </w:r>
      <w:r w:rsidR="009146F7" w:rsidRPr="008C47F0"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 w:rsidR="00914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28 лютого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146F7">
        <w:rPr>
          <w:rFonts w:ascii="Times New Roman" w:eastAsia="Times New Roman" w:hAnsi="Times New Roman" w:cs="Times New Roman"/>
          <w:sz w:val="28"/>
          <w:szCs w:val="28"/>
          <w:lang w:eastAsia="x-none"/>
        </w:rPr>
        <w:t>2024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проведено семінар-на</w:t>
      </w:r>
      <w:r w:rsidR="009146F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раду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 всіх форм власності, в засобах масової інформації», затвердженої постановою Кабінету Міністрів </w:t>
      </w:r>
      <w:r w:rsidR="009146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>України від 14 квітня 1997 року №</w:t>
      </w:r>
      <w:r w:rsidR="00582FC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>348 для відповідальних працівників</w:t>
      </w:r>
      <w:r w:rsidR="009146F7" w:rsidRPr="00F42C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146F7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структурних підрозділів районної державної адміністрації.</w:t>
      </w:r>
    </w:p>
    <w:p w14:paraId="48E5CEF0" w14:textId="77777777" w:rsidR="00582FCD" w:rsidRDefault="009146F7" w:rsidP="00582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5D4F0A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5D4F0A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</w:t>
      </w:r>
      <w:r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>рафіки прийому громадян».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 xml:space="preserve"> За допомогою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4F0A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5D4F0A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особистих   та   виїзних   прийомів  громадян  посадовими особами згідно з затвердженими графіками,  номери </w:t>
      </w:r>
      <w:r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14:paraId="19F04BD2" w14:textId="7302AE4E" w:rsidR="00115E9F" w:rsidRPr="00582FCD" w:rsidRDefault="00115E9F" w:rsidP="00582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</w:t>
      </w:r>
      <w:r w:rsidR="009146F7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582FCD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громадянам.</w:t>
      </w:r>
    </w:p>
    <w:p w14:paraId="32996A77" w14:textId="77777777" w:rsidR="00115E9F" w:rsidRPr="00115E9F" w:rsidRDefault="00D75A43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14:paraId="42963364" w14:textId="77777777" w:rsidR="004E203A" w:rsidRDefault="004E203A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73E6D34" w14:textId="1CE5F759" w:rsidR="00271D01" w:rsidRDefault="00A5239C" w:rsidP="00D3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ідділ</w:t>
      </w: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організаційної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роботи, контролю, документообігу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та роботи із зверненнями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8541CD5" w14:textId="77777777" w:rsidR="009E3C22" w:rsidRPr="00A5239C" w:rsidRDefault="001148A7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3C22" w:rsidRPr="00A523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9E3C22" w:rsidRPr="00A5239C" w:rsidSect="00582FCD">
      <w:headerReference w:type="default" r:id="rId7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93F8" w14:textId="77777777" w:rsidR="00506E59" w:rsidRDefault="00506E59" w:rsidP="001A7176">
      <w:pPr>
        <w:spacing w:after="0" w:line="240" w:lineRule="auto"/>
      </w:pPr>
      <w:r>
        <w:separator/>
      </w:r>
    </w:p>
  </w:endnote>
  <w:endnote w:type="continuationSeparator" w:id="0">
    <w:p w14:paraId="34F0EDBD" w14:textId="77777777" w:rsidR="00506E59" w:rsidRDefault="00506E59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8948" w14:textId="77777777" w:rsidR="00506E59" w:rsidRDefault="00506E59" w:rsidP="001A7176">
      <w:pPr>
        <w:spacing w:after="0" w:line="240" w:lineRule="auto"/>
      </w:pPr>
      <w:r>
        <w:separator/>
      </w:r>
    </w:p>
  </w:footnote>
  <w:footnote w:type="continuationSeparator" w:id="0">
    <w:p w14:paraId="05786CC4" w14:textId="77777777" w:rsidR="00506E59" w:rsidRDefault="00506E59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830015"/>
      <w:docPartObj>
        <w:docPartGallery w:val="Page Numbers (Top of Page)"/>
        <w:docPartUnique/>
      </w:docPartObj>
    </w:sdtPr>
    <w:sdtEndPr/>
    <w:sdtContent>
      <w:p w14:paraId="086D77F7" w14:textId="7F3F5233" w:rsidR="001A7176" w:rsidRDefault="001A7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9C" w:rsidRPr="00A5239C">
          <w:rPr>
            <w:noProof/>
            <w:lang w:val="ru-RU"/>
          </w:rPr>
          <w:t>3</w:t>
        </w:r>
        <w:r>
          <w:fldChar w:fldCharType="end"/>
        </w:r>
      </w:p>
    </w:sdtContent>
  </w:sdt>
  <w:p w14:paraId="6A9FEC0F" w14:textId="77777777" w:rsidR="001A7176" w:rsidRDefault="001A71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1"/>
    <w:rsid w:val="000272DC"/>
    <w:rsid w:val="00046A64"/>
    <w:rsid w:val="00072470"/>
    <w:rsid w:val="000778A0"/>
    <w:rsid w:val="000D20EB"/>
    <w:rsid w:val="001148A7"/>
    <w:rsid w:val="00114E60"/>
    <w:rsid w:val="00115E9F"/>
    <w:rsid w:val="001179D0"/>
    <w:rsid w:val="001351D2"/>
    <w:rsid w:val="00153962"/>
    <w:rsid w:val="00160E6F"/>
    <w:rsid w:val="00180E8C"/>
    <w:rsid w:val="00196DC3"/>
    <w:rsid w:val="001A1DC8"/>
    <w:rsid w:val="001A7176"/>
    <w:rsid w:val="001F20B9"/>
    <w:rsid w:val="00207246"/>
    <w:rsid w:val="00227F47"/>
    <w:rsid w:val="00236BB3"/>
    <w:rsid w:val="00247AAA"/>
    <w:rsid w:val="00271D01"/>
    <w:rsid w:val="002A4A0C"/>
    <w:rsid w:val="002C13B7"/>
    <w:rsid w:val="002C3D50"/>
    <w:rsid w:val="002F7025"/>
    <w:rsid w:val="0030466D"/>
    <w:rsid w:val="00344C99"/>
    <w:rsid w:val="003745EA"/>
    <w:rsid w:val="00391B8D"/>
    <w:rsid w:val="00413F97"/>
    <w:rsid w:val="00445C4C"/>
    <w:rsid w:val="00465521"/>
    <w:rsid w:val="004B16E9"/>
    <w:rsid w:val="004C36A5"/>
    <w:rsid w:val="004D1881"/>
    <w:rsid w:val="004D37BF"/>
    <w:rsid w:val="004E203A"/>
    <w:rsid w:val="004F0257"/>
    <w:rsid w:val="004F102C"/>
    <w:rsid w:val="004F51D0"/>
    <w:rsid w:val="004F6DA1"/>
    <w:rsid w:val="00506AEC"/>
    <w:rsid w:val="00506E59"/>
    <w:rsid w:val="005202D3"/>
    <w:rsid w:val="0053101B"/>
    <w:rsid w:val="005667BC"/>
    <w:rsid w:val="00571F82"/>
    <w:rsid w:val="00582FCD"/>
    <w:rsid w:val="005A7FB8"/>
    <w:rsid w:val="0061056F"/>
    <w:rsid w:val="0061326F"/>
    <w:rsid w:val="0061774D"/>
    <w:rsid w:val="006323A4"/>
    <w:rsid w:val="006409BF"/>
    <w:rsid w:val="00677587"/>
    <w:rsid w:val="006922F5"/>
    <w:rsid w:val="006A70B6"/>
    <w:rsid w:val="006B54BE"/>
    <w:rsid w:val="006E3C05"/>
    <w:rsid w:val="006F31C8"/>
    <w:rsid w:val="006F4502"/>
    <w:rsid w:val="007412D9"/>
    <w:rsid w:val="00751F97"/>
    <w:rsid w:val="00761AEC"/>
    <w:rsid w:val="00791DCD"/>
    <w:rsid w:val="007B5217"/>
    <w:rsid w:val="007C2FCE"/>
    <w:rsid w:val="008008E4"/>
    <w:rsid w:val="0082053F"/>
    <w:rsid w:val="0083715F"/>
    <w:rsid w:val="00870031"/>
    <w:rsid w:val="008A0B89"/>
    <w:rsid w:val="008B2B2D"/>
    <w:rsid w:val="008C0E52"/>
    <w:rsid w:val="008D2C6B"/>
    <w:rsid w:val="008F021F"/>
    <w:rsid w:val="00907485"/>
    <w:rsid w:val="00913116"/>
    <w:rsid w:val="009146F7"/>
    <w:rsid w:val="009743E7"/>
    <w:rsid w:val="00975E1B"/>
    <w:rsid w:val="009E3C22"/>
    <w:rsid w:val="009E50CF"/>
    <w:rsid w:val="009E70FA"/>
    <w:rsid w:val="009F01D1"/>
    <w:rsid w:val="00A070D5"/>
    <w:rsid w:val="00A102FB"/>
    <w:rsid w:val="00A23097"/>
    <w:rsid w:val="00A47B7F"/>
    <w:rsid w:val="00A5239C"/>
    <w:rsid w:val="00A82F9A"/>
    <w:rsid w:val="00AA486B"/>
    <w:rsid w:val="00AB344C"/>
    <w:rsid w:val="00AD788E"/>
    <w:rsid w:val="00AD7951"/>
    <w:rsid w:val="00AF5135"/>
    <w:rsid w:val="00B24305"/>
    <w:rsid w:val="00B627E5"/>
    <w:rsid w:val="00B92DE3"/>
    <w:rsid w:val="00BC1A5B"/>
    <w:rsid w:val="00BD2324"/>
    <w:rsid w:val="00C34D41"/>
    <w:rsid w:val="00C50C98"/>
    <w:rsid w:val="00C70073"/>
    <w:rsid w:val="00C84CCB"/>
    <w:rsid w:val="00C912B2"/>
    <w:rsid w:val="00CA37B4"/>
    <w:rsid w:val="00CB56D1"/>
    <w:rsid w:val="00CC72CF"/>
    <w:rsid w:val="00CD4011"/>
    <w:rsid w:val="00CE1B78"/>
    <w:rsid w:val="00D317AD"/>
    <w:rsid w:val="00D4164A"/>
    <w:rsid w:val="00D42589"/>
    <w:rsid w:val="00D53C89"/>
    <w:rsid w:val="00D75A43"/>
    <w:rsid w:val="00D90893"/>
    <w:rsid w:val="00DC1F2A"/>
    <w:rsid w:val="00DC2B98"/>
    <w:rsid w:val="00E33F52"/>
    <w:rsid w:val="00E71EDB"/>
    <w:rsid w:val="00EA52A2"/>
    <w:rsid w:val="00EE37EC"/>
    <w:rsid w:val="00EE65EA"/>
    <w:rsid w:val="00EF7978"/>
    <w:rsid w:val="00F04250"/>
    <w:rsid w:val="00F0582C"/>
    <w:rsid w:val="00F065EC"/>
    <w:rsid w:val="00F15B8D"/>
    <w:rsid w:val="00F22641"/>
    <w:rsid w:val="00F537F9"/>
    <w:rsid w:val="00F564C9"/>
    <w:rsid w:val="00F6077D"/>
    <w:rsid w:val="00F64FAD"/>
    <w:rsid w:val="00F823F1"/>
    <w:rsid w:val="00F926E3"/>
    <w:rsid w:val="00F92F93"/>
    <w:rsid w:val="00FA2D6B"/>
    <w:rsid w:val="00FB03B8"/>
    <w:rsid w:val="00FB4DEF"/>
    <w:rsid w:val="00FC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62B6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character" w:styleId="a9">
    <w:name w:val="Strong"/>
    <w:basedOn w:val="a0"/>
    <w:uiPriority w:val="22"/>
    <w:qFormat/>
    <w:rsid w:val="008C0E5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15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5E9F"/>
  </w:style>
  <w:style w:type="paragraph" w:styleId="aa">
    <w:name w:val="header"/>
    <w:basedOn w:val="a"/>
    <w:link w:val="ab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176"/>
  </w:style>
  <w:style w:type="paragraph" w:styleId="ac">
    <w:name w:val="footer"/>
    <w:basedOn w:val="a"/>
    <w:link w:val="ad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7248-1D00-4819-9849-E13758D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5794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52</cp:revision>
  <cp:lastPrinted>2022-04-28T09:18:00Z</cp:lastPrinted>
  <dcterms:created xsi:type="dcterms:W3CDTF">2022-03-04T07:49:00Z</dcterms:created>
  <dcterms:modified xsi:type="dcterms:W3CDTF">2024-07-09T10:56:00Z</dcterms:modified>
</cp:coreProperties>
</file>