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B4" w:rsidRDefault="000C19B4" w:rsidP="000232D1">
      <w:pPr>
        <w:keepNext/>
        <w:keepLines/>
        <w:spacing w:after="0" w:line="240" w:lineRule="auto"/>
        <w:ind w:left="10620" w:firstLine="708"/>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Першому</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заступникові</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голови</w:t>
      </w:r>
      <w:proofErr w:type="spellEnd"/>
      <w:r w:rsidR="000232D1">
        <w:rPr>
          <w:rFonts w:ascii="Times New Roman" w:eastAsia="Arial Unicode MS" w:hAnsi="Times New Roman"/>
          <w:sz w:val="28"/>
          <w:szCs w:val="28"/>
          <w:lang w:val="ru-RU" w:eastAsia="ru-RU"/>
        </w:rPr>
        <w:t xml:space="preserve"> </w:t>
      </w:r>
      <w:r>
        <w:rPr>
          <w:rFonts w:ascii="Times New Roman" w:eastAsia="Arial Unicode MS" w:hAnsi="Times New Roman"/>
          <w:sz w:val="28"/>
          <w:szCs w:val="28"/>
          <w:lang w:val="ru-RU" w:eastAsia="ru-RU"/>
        </w:rPr>
        <w:t xml:space="preserve"> </w:t>
      </w:r>
    </w:p>
    <w:p w:rsidR="000232D1" w:rsidRDefault="000232D1" w:rsidP="000232D1">
      <w:pPr>
        <w:keepNext/>
        <w:keepLines/>
        <w:spacing w:after="0" w:line="240" w:lineRule="auto"/>
        <w:ind w:left="10620" w:firstLine="708"/>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Луцької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районної</w:t>
      </w:r>
      <w:proofErr w:type="spellEnd"/>
      <w:r>
        <w:rPr>
          <w:rFonts w:ascii="Times New Roman" w:eastAsia="Arial Unicode MS" w:hAnsi="Times New Roman"/>
          <w:sz w:val="28"/>
          <w:szCs w:val="28"/>
          <w:lang w:val="ru-RU" w:eastAsia="ru-RU"/>
        </w:rPr>
        <w:t xml:space="preserve"> </w:t>
      </w:r>
    </w:p>
    <w:p w:rsidR="000232D1" w:rsidRDefault="000232D1" w:rsidP="000232D1">
      <w:pPr>
        <w:keepNext/>
        <w:keepLines/>
        <w:spacing w:after="0" w:line="240" w:lineRule="auto"/>
        <w:ind w:left="10620" w:firstLine="708"/>
        <w:jc w:val="both"/>
        <w:outlineLvl w:val="1"/>
        <w:rPr>
          <w:rFonts w:ascii="Times New Roman" w:eastAsia="Arial Unicode MS" w:hAnsi="Times New Roman"/>
          <w:b/>
          <w:sz w:val="28"/>
          <w:szCs w:val="28"/>
          <w:u w:val="single"/>
          <w:lang w:val="ru-RU" w:eastAsia="ru-RU"/>
        </w:rPr>
      </w:pP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0232D1" w:rsidRDefault="000232D1" w:rsidP="000232D1">
      <w:pPr>
        <w:spacing w:after="0" w:line="240" w:lineRule="auto"/>
        <w:rPr>
          <w:rFonts w:ascii="Times New Roman" w:eastAsia="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
    <w:p w:rsidR="000232D1" w:rsidRDefault="000232D1" w:rsidP="000C19B4">
      <w:pPr>
        <w:keepNext/>
        <w:keepLines/>
        <w:spacing w:after="0" w:line="240" w:lineRule="auto"/>
        <w:jc w:val="both"/>
        <w:outlineLvl w:val="1"/>
        <w:rPr>
          <w:rFonts w:ascii="Times New Roman" w:hAnsi="Times New Roman"/>
          <w:sz w:val="28"/>
          <w:szCs w:val="28"/>
          <w:lang w:val="ru-RU" w:eastAsia="ru-RU"/>
        </w:rPr>
      </w:pP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proofErr w:type="spellStart"/>
      <w:r>
        <w:rPr>
          <w:rFonts w:ascii="Times New Roman" w:eastAsia="Arial Unicode MS" w:hAnsi="Times New Roman"/>
          <w:sz w:val="28"/>
          <w:szCs w:val="28"/>
          <w:lang w:val="ru-RU" w:eastAsia="ru-RU"/>
        </w:rPr>
        <w:t>Копії</w:t>
      </w:r>
      <w:proofErr w:type="spellEnd"/>
      <w:r w:rsidR="000C19B4">
        <w:rPr>
          <w:rFonts w:ascii="Times New Roman" w:eastAsia="Arial Unicode MS" w:hAnsi="Times New Roman"/>
          <w:sz w:val="28"/>
          <w:szCs w:val="28"/>
          <w:lang w:val="ru-RU" w:eastAsia="ru-RU"/>
        </w:rPr>
        <w:t xml:space="preserve">  </w:t>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roofErr w:type="spellStart"/>
      <w:r>
        <w:rPr>
          <w:rFonts w:ascii="Times New Roman" w:hAnsi="Times New Roman"/>
          <w:sz w:val="28"/>
          <w:szCs w:val="28"/>
          <w:lang w:val="ru-RU" w:eastAsia="ru-RU"/>
        </w:rPr>
        <w:t>заступникові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голови</w:t>
      </w:r>
      <w:proofErr w:type="spellEnd"/>
      <w:r>
        <w:rPr>
          <w:rFonts w:ascii="Times New Roman" w:hAnsi="Times New Roman"/>
          <w:sz w:val="28"/>
          <w:szCs w:val="28"/>
          <w:lang w:val="ru-RU" w:eastAsia="ru-RU"/>
        </w:rPr>
        <w:t>,</w:t>
      </w:r>
    </w:p>
    <w:p w:rsidR="000232D1" w:rsidRDefault="000232D1" w:rsidP="000232D1">
      <w:pPr>
        <w:spacing w:after="0" w:line="240" w:lineRule="auto"/>
        <w:ind w:left="10620" w:firstLine="708"/>
        <w:rPr>
          <w:rFonts w:ascii="Times New Roman" w:hAnsi="Times New Roman"/>
          <w:sz w:val="28"/>
          <w:szCs w:val="28"/>
          <w:lang w:val="ru-RU" w:eastAsia="ru-RU"/>
        </w:rPr>
      </w:pPr>
      <w:proofErr w:type="spellStart"/>
      <w:r>
        <w:rPr>
          <w:rFonts w:ascii="Times New Roman" w:hAnsi="Times New Roman"/>
          <w:sz w:val="28"/>
          <w:szCs w:val="28"/>
          <w:lang w:val="ru-RU" w:eastAsia="ru-RU"/>
        </w:rPr>
        <w:t>керівникові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апарату</w:t>
      </w:r>
      <w:proofErr w:type="spellEnd"/>
    </w:p>
    <w:p w:rsidR="000232D1" w:rsidRDefault="000232D1" w:rsidP="000232D1">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roofErr w:type="spellStart"/>
      <w:r>
        <w:rPr>
          <w:rFonts w:ascii="Times New Roman" w:hAnsi="Times New Roman"/>
          <w:sz w:val="28"/>
          <w:szCs w:val="28"/>
          <w:lang w:val="ru-RU" w:eastAsia="ru-RU"/>
        </w:rPr>
        <w:t>райдержадміністрації</w:t>
      </w:r>
      <w:proofErr w:type="spellEnd"/>
    </w:p>
    <w:p w:rsidR="000232D1" w:rsidRDefault="000232D1" w:rsidP="000232D1">
      <w:pPr>
        <w:spacing w:after="0" w:line="240" w:lineRule="auto"/>
        <w:rPr>
          <w:rFonts w:ascii="Times New Roman" w:hAnsi="Times New Roman"/>
          <w:sz w:val="28"/>
          <w:szCs w:val="28"/>
          <w:lang w:val="ru-RU" w:eastAsia="ru-RU"/>
        </w:rPr>
      </w:pPr>
    </w:p>
    <w:p w:rsidR="000232D1" w:rsidRDefault="000232D1" w:rsidP="000232D1">
      <w:pPr>
        <w:keepNext/>
        <w:keepLines/>
        <w:spacing w:after="0" w:line="240" w:lineRule="auto"/>
        <w:jc w:val="center"/>
        <w:outlineLvl w:val="1"/>
        <w:rPr>
          <w:rFonts w:ascii="Times New Roman" w:eastAsia="Arial Unicode MS" w:hAnsi="Times New Roman"/>
          <w:sz w:val="28"/>
          <w:szCs w:val="28"/>
          <w:lang w:eastAsia="ru-RU"/>
        </w:rPr>
      </w:pPr>
    </w:p>
    <w:p w:rsidR="000232D1" w:rsidRDefault="000232D1" w:rsidP="000232D1">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0232D1" w:rsidRDefault="000232D1" w:rsidP="000232D1">
      <w:pPr>
        <w:keepNext/>
        <w:spacing w:after="0" w:line="240" w:lineRule="auto"/>
        <w:jc w:val="center"/>
        <w:outlineLvl w:val="5"/>
        <w:rPr>
          <w:rFonts w:ascii="Times New Roman" w:eastAsia="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0232D1" w:rsidRDefault="00242D48" w:rsidP="000232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 квартал 2020</w:t>
      </w:r>
      <w:r w:rsidR="000232D1">
        <w:rPr>
          <w:rFonts w:ascii="Times New Roman" w:hAnsi="Times New Roman"/>
          <w:sz w:val="28"/>
          <w:szCs w:val="28"/>
          <w:lang w:eastAsia="ru-RU"/>
        </w:rPr>
        <w:t xml:space="preserve"> року</w:t>
      </w:r>
    </w:p>
    <w:p w:rsidR="00242D48" w:rsidRDefault="00242D48" w:rsidP="000232D1">
      <w:pPr>
        <w:spacing w:after="0" w:line="240" w:lineRule="auto"/>
        <w:jc w:val="center"/>
        <w:rPr>
          <w:rFonts w:ascii="Times New Roman" w:hAnsi="Times New Roman"/>
          <w:sz w:val="28"/>
          <w:szCs w:val="28"/>
          <w:lang w:eastAsia="ru-RU"/>
        </w:rPr>
      </w:pPr>
    </w:p>
    <w:p w:rsidR="00242D48" w:rsidRDefault="00242D48" w:rsidP="00242D48">
      <w:pPr>
        <w:pStyle w:val="2"/>
        <w:rPr>
          <w:b w:val="0"/>
          <w:szCs w:val="28"/>
          <w:u w:val="none"/>
        </w:rPr>
      </w:pPr>
      <w:r w:rsidRPr="008F0CD3">
        <w:rPr>
          <w:b w:val="0"/>
          <w:szCs w:val="28"/>
          <w:u w:val="none"/>
        </w:rPr>
        <w:t>І. Перелік основних питань для розгляду на засіданні колегії райдержадміністрації</w:t>
      </w:r>
    </w:p>
    <w:p w:rsidR="00242D48" w:rsidRPr="000C19B4" w:rsidRDefault="00242D48" w:rsidP="00242D48">
      <w:pPr>
        <w:spacing w:after="0"/>
        <w:rPr>
          <w:sz w:val="28"/>
          <w:szCs w:val="28"/>
          <w:lang w:eastAsia="ru-RU"/>
        </w:rPr>
      </w:pPr>
    </w:p>
    <w:tbl>
      <w:tblPr>
        <w:tblW w:w="14995" w:type="dxa"/>
        <w:tblInd w:w="108" w:type="dxa"/>
        <w:tblBorders>
          <w:top w:val="single" w:sz="4" w:space="0" w:color="auto"/>
          <w:left w:val="single" w:sz="4" w:space="0" w:color="auto"/>
          <w:bottom w:val="single" w:sz="4" w:space="0" w:color="auto"/>
          <w:right w:val="single" w:sz="4" w:space="0" w:color="auto"/>
        </w:tblBorders>
        <w:tblLook w:val="04A0"/>
      </w:tblPr>
      <w:tblGrid>
        <w:gridCol w:w="4324"/>
        <w:gridCol w:w="4323"/>
        <w:gridCol w:w="2977"/>
        <w:gridCol w:w="3371"/>
      </w:tblGrid>
      <w:tr w:rsidR="00242D48" w:rsidRPr="00242D48" w:rsidTr="000C19B4">
        <w:trPr>
          <w:trHeight w:val="723"/>
        </w:trPr>
        <w:tc>
          <w:tcPr>
            <w:tcW w:w="4324" w:type="dxa"/>
            <w:tcBorders>
              <w:top w:val="single" w:sz="4" w:space="0" w:color="auto"/>
              <w:left w:val="single" w:sz="4" w:space="0" w:color="auto"/>
              <w:bottom w:val="single" w:sz="4" w:space="0" w:color="auto"/>
              <w:right w:val="single" w:sz="4" w:space="0" w:color="auto"/>
            </w:tcBorders>
            <w:hideMark/>
          </w:tcPr>
          <w:p w:rsidR="00242D48" w:rsidRDefault="00242D48" w:rsidP="000C19B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Зміст заходу</w:t>
            </w:r>
          </w:p>
        </w:tc>
        <w:tc>
          <w:tcPr>
            <w:tcW w:w="4323" w:type="dxa"/>
            <w:tcBorders>
              <w:top w:val="single" w:sz="4" w:space="0" w:color="auto"/>
              <w:left w:val="single" w:sz="4" w:space="0" w:color="auto"/>
              <w:bottom w:val="single" w:sz="4" w:space="0" w:color="auto"/>
              <w:right w:val="single" w:sz="4" w:space="0" w:color="auto"/>
            </w:tcBorders>
            <w:hideMark/>
          </w:tcPr>
          <w:p w:rsidR="00242D48" w:rsidRDefault="00242D48" w:rsidP="000C19B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242D48" w:rsidRDefault="00242D48" w:rsidP="000C19B4">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Відповідальні виконавці</w:t>
            </w:r>
          </w:p>
        </w:tc>
        <w:tc>
          <w:tcPr>
            <w:tcW w:w="3371" w:type="dxa"/>
            <w:tcBorders>
              <w:top w:val="single" w:sz="4" w:space="0" w:color="auto"/>
              <w:left w:val="single" w:sz="4" w:space="0" w:color="auto"/>
              <w:bottom w:val="single" w:sz="4" w:space="0" w:color="auto"/>
              <w:right w:val="single" w:sz="4" w:space="0" w:color="auto"/>
            </w:tcBorders>
            <w:hideMark/>
          </w:tcPr>
          <w:p w:rsidR="00242D48" w:rsidRDefault="00242D48" w:rsidP="000C19B4">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Інформація про стан виконання</w:t>
            </w:r>
          </w:p>
        </w:tc>
      </w:tr>
      <w:tr w:rsidR="00242D48" w:rsidRPr="00242D48" w:rsidTr="00BB616A">
        <w:trPr>
          <w:trHeight w:val="711"/>
        </w:trPr>
        <w:tc>
          <w:tcPr>
            <w:tcW w:w="432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bCs/>
                <w:sz w:val="28"/>
                <w:szCs w:val="28"/>
              </w:rPr>
            </w:pPr>
            <w:r w:rsidRPr="00242D48">
              <w:rPr>
                <w:rFonts w:ascii="Times New Roman" w:hAnsi="Times New Roman" w:cs="Times New Roman"/>
                <w:sz w:val="28"/>
                <w:szCs w:val="28"/>
              </w:rPr>
              <w:t xml:space="preserve">Про роботу управління фінансів райдержадміністрації </w:t>
            </w:r>
          </w:p>
        </w:tc>
        <w:tc>
          <w:tcPr>
            <w:tcW w:w="4323"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center"/>
              <w:rPr>
                <w:rFonts w:ascii="Times New Roman" w:hAnsi="Times New Roman"/>
                <w:bCs/>
                <w:sz w:val="28"/>
                <w:szCs w:val="28"/>
              </w:rPr>
            </w:pPr>
            <w:r w:rsidRPr="00242D48">
              <w:rPr>
                <w:rFonts w:ascii="Times New Roman" w:hAnsi="Times New Roman"/>
                <w:sz w:val="28"/>
                <w:szCs w:val="28"/>
              </w:rPr>
              <w:t>лютий</w:t>
            </w:r>
          </w:p>
        </w:tc>
        <w:tc>
          <w:tcPr>
            <w:tcW w:w="2977" w:type="dxa"/>
            <w:tcBorders>
              <w:top w:val="single" w:sz="4" w:space="0" w:color="auto"/>
              <w:left w:val="single" w:sz="4" w:space="0" w:color="auto"/>
              <w:bottom w:val="single" w:sz="4" w:space="0" w:color="auto"/>
              <w:right w:val="single" w:sz="4" w:space="0" w:color="auto"/>
            </w:tcBorders>
            <w:hideMark/>
          </w:tcPr>
          <w:p w:rsidR="00242D48" w:rsidRPr="00242D48" w:rsidRDefault="00BB616A" w:rsidP="00B31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Олександр </w:t>
            </w:r>
            <w:proofErr w:type="spellStart"/>
            <w:r w:rsidR="00242D48" w:rsidRPr="00242D48">
              <w:rPr>
                <w:rFonts w:ascii="Times New Roman" w:hAnsi="Times New Roman" w:cs="Times New Roman"/>
                <w:sz w:val="28"/>
                <w:szCs w:val="28"/>
              </w:rPr>
              <w:t>Озінович</w:t>
            </w:r>
            <w:proofErr w:type="spellEnd"/>
            <w:r w:rsidR="00242D48" w:rsidRPr="00242D48">
              <w:rPr>
                <w:rFonts w:ascii="Times New Roman" w:hAnsi="Times New Roman" w:cs="Times New Roman"/>
                <w:sz w:val="28"/>
                <w:szCs w:val="28"/>
              </w:rPr>
              <w:t>,</w:t>
            </w:r>
          </w:p>
          <w:p w:rsidR="00242D48" w:rsidRPr="00242D48" w:rsidRDefault="00BB616A" w:rsidP="00B31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Ірина </w:t>
            </w:r>
            <w:proofErr w:type="spellStart"/>
            <w:r>
              <w:rPr>
                <w:rFonts w:ascii="Times New Roman" w:hAnsi="Times New Roman" w:cs="Times New Roman"/>
                <w:sz w:val="28"/>
                <w:szCs w:val="28"/>
              </w:rPr>
              <w:t>Савіцька</w:t>
            </w:r>
            <w:proofErr w:type="spellEnd"/>
          </w:p>
        </w:tc>
        <w:tc>
          <w:tcPr>
            <w:tcW w:w="3371" w:type="dxa"/>
            <w:tcBorders>
              <w:top w:val="single" w:sz="4" w:space="0" w:color="auto"/>
              <w:left w:val="single" w:sz="4" w:space="0" w:color="auto"/>
              <w:bottom w:val="single" w:sz="4" w:space="0" w:color="auto"/>
              <w:right w:val="single" w:sz="4" w:space="0" w:color="auto"/>
            </w:tcBorders>
            <w:hideMark/>
          </w:tcPr>
          <w:p w:rsidR="00242D48" w:rsidRPr="00242D48" w:rsidRDefault="000C19B4" w:rsidP="00242D48">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BB616A">
              <w:rPr>
                <w:rFonts w:ascii="Times New Roman" w:hAnsi="Times New Roman" w:cs="Times New Roman"/>
                <w:sz w:val="28"/>
                <w:szCs w:val="28"/>
              </w:rPr>
              <w:t>еренесено на серпень 2020 року відповідно до листа від 05.02.2020 № 02/2-20</w:t>
            </w:r>
          </w:p>
        </w:tc>
      </w:tr>
      <w:tr w:rsidR="00242D48" w:rsidRPr="00242D48" w:rsidTr="00BB616A">
        <w:trPr>
          <w:trHeight w:val="824"/>
        </w:trPr>
        <w:tc>
          <w:tcPr>
            <w:tcW w:w="432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t>Про стан виконання Програми соціального захисту на 2018-2020 роки</w:t>
            </w:r>
          </w:p>
        </w:tc>
        <w:tc>
          <w:tcPr>
            <w:tcW w:w="4323"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center"/>
              <w:rPr>
                <w:rFonts w:ascii="Times New Roman" w:hAnsi="Times New Roman"/>
                <w:sz w:val="28"/>
                <w:szCs w:val="28"/>
              </w:rPr>
            </w:pPr>
            <w:r w:rsidRPr="00242D48">
              <w:rPr>
                <w:rFonts w:ascii="Times New Roman" w:hAnsi="Times New Roman"/>
                <w:sz w:val="28"/>
                <w:szCs w:val="28"/>
              </w:rPr>
              <w:t>лютий</w:t>
            </w:r>
          </w:p>
        </w:tc>
        <w:tc>
          <w:tcPr>
            <w:tcW w:w="2977" w:type="dxa"/>
            <w:tcBorders>
              <w:top w:val="single" w:sz="4" w:space="0" w:color="auto"/>
              <w:left w:val="single" w:sz="4" w:space="0" w:color="auto"/>
              <w:bottom w:val="single" w:sz="4" w:space="0" w:color="auto"/>
              <w:right w:val="single" w:sz="4" w:space="0" w:color="auto"/>
            </w:tcBorders>
            <w:hideMark/>
          </w:tcPr>
          <w:p w:rsidR="00242D48" w:rsidRPr="00242D48" w:rsidRDefault="00BB616A" w:rsidP="00B31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Інна </w:t>
            </w:r>
            <w:r w:rsidR="00242D48" w:rsidRPr="00242D48">
              <w:rPr>
                <w:rFonts w:ascii="Times New Roman" w:hAnsi="Times New Roman" w:cs="Times New Roman"/>
                <w:sz w:val="28"/>
                <w:szCs w:val="28"/>
              </w:rPr>
              <w:t>Бас,</w:t>
            </w:r>
          </w:p>
          <w:p w:rsidR="00242D48" w:rsidRPr="00242D48" w:rsidRDefault="00BB616A" w:rsidP="00B31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Світлана </w:t>
            </w:r>
            <w:r w:rsidR="00242D48" w:rsidRPr="00242D48">
              <w:rPr>
                <w:rFonts w:ascii="Times New Roman" w:hAnsi="Times New Roman" w:cs="Times New Roman"/>
                <w:sz w:val="28"/>
                <w:szCs w:val="28"/>
              </w:rPr>
              <w:t>Авраменко</w:t>
            </w:r>
          </w:p>
        </w:tc>
        <w:tc>
          <w:tcPr>
            <w:tcW w:w="3371" w:type="dxa"/>
            <w:tcBorders>
              <w:top w:val="single" w:sz="4" w:space="0" w:color="auto"/>
              <w:left w:val="single" w:sz="4" w:space="0" w:color="auto"/>
              <w:bottom w:val="single" w:sz="4" w:space="0" w:color="auto"/>
              <w:right w:val="single" w:sz="4" w:space="0" w:color="auto"/>
            </w:tcBorders>
            <w:hideMark/>
          </w:tcPr>
          <w:p w:rsidR="00242D48" w:rsidRPr="00242D48" w:rsidRDefault="000C19B4" w:rsidP="006B1BD0">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BB616A">
              <w:rPr>
                <w:rFonts w:ascii="Times New Roman" w:hAnsi="Times New Roman" w:cs="Times New Roman"/>
                <w:sz w:val="28"/>
                <w:szCs w:val="28"/>
              </w:rPr>
              <w:t xml:space="preserve">ішення № </w:t>
            </w:r>
            <w:r w:rsidR="006B1BD0">
              <w:rPr>
                <w:rFonts w:ascii="Times New Roman" w:hAnsi="Times New Roman" w:cs="Times New Roman"/>
                <w:sz w:val="28"/>
                <w:szCs w:val="28"/>
              </w:rPr>
              <w:t xml:space="preserve">1                                                 </w:t>
            </w:r>
            <w:r w:rsidR="00BB616A">
              <w:rPr>
                <w:rFonts w:ascii="Times New Roman" w:hAnsi="Times New Roman" w:cs="Times New Roman"/>
                <w:sz w:val="28"/>
                <w:szCs w:val="28"/>
              </w:rPr>
              <w:t xml:space="preserve">  від 26.02.2020</w:t>
            </w:r>
          </w:p>
        </w:tc>
      </w:tr>
    </w:tbl>
    <w:p w:rsidR="00242D48" w:rsidRPr="000C19B4" w:rsidRDefault="00242D48" w:rsidP="00242D48">
      <w:pPr>
        <w:pStyle w:val="a8"/>
        <w:spacing w:after="0" w:line="240" w:lineRule="auto"/>
        <w:rPr>
          <w:rFonts w:ascii="Times New Roman" w:hAnsi="Times New Roman" w:cs="Times New Roman"/>
          <w:sz w:val="28"/>
          <w:szCs w:val="28"/>
        </w:rPr>
      </w:pPr>
    </w:p>
    <w:p w:rsidR="00242D48" w:rsidRDefault="00242D48" w:rsidP="00242D48">
      <w:pPr>
        <w:pStyle w:val="a8"/>
        <w:spacing w:after="0" w:line="240" w:lineRule="auto"/>
        <w:ind w:left="0"/>
        <w:jc w:val="center"/>
        <w:rPr>
          <w:rFonts w:ascii="Times New Roman" w:hAnsi="Times New Roman" w:cs="Times New Roman"/>
          <w:sz w:val="28"/>
          <w:szCs w:val="28"/>
        </w:rPr>
      </w:pPr>
      <w:r w:rsidRPr="00242D48">
        <w:rPr>
          <w:rFonts w:ascii="Times New Roman" w:hAnsi="Times New Roman" w:cs="Times New Roman"/>
          <w:sz w:val="28"/>
          <w:szCs w:val="28"/>
        </w:rPr>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242D48" w:rsidRPr="00242D48" w:rsidRDefault="00242D48" w:rsidP="00242D48">
      <w:pPr>
        <w:pStyle w:val="a8"/>
        <w:spacing w:after="0" w:line="240" w:lineRule="auto"/>
        <w:ind w:left="0"/>
        <w:jc w:val="center"/>
        <w:rPr>
          <w:rFonts w:ascii="Times New Roman" w:hAnsi="Times New Roman" w:cs="Times New Roman"/>
          <w:sz w:val="28"/>
          <w:szCs w:val="28"/>
        </w:rPr>
      </w:pPr>
    </w:p>
    <w:p w:rsidR="00242D48" w:rsidRPr="00242D48" w:rsidRDefault="00242D48" w:rsidP="00242D48">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голови районної державної адміністрації</w:t>
      </w:r>
    </w:p>
    <w:p w:rsidR="00242D48" w:rsidRPr="00242D48" w:rsidRDefault="00242D48" w:rsidP="00242D48">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3"/>
        <w:gridCol w:w="4394"/>
        <w:gridCol w:w="3053"/>
        <w:gridCol w:w="3184"/>
      </w:tblGrid>
      <w:tr w:rsidR="00242D48" w:rsidRPr="00242D48" w:rsidTr="00FB4811">
        <w:tc>
          <w:tcPr>
            <w:tcW w:w="4253"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Питання</w:t>
            </w:r>
          </w:p>
        </w:tc>
        <w:tc>
          <w:tcPr>
            <w:tcW w:w="4394"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3053"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84"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FB4811">
        <w:tc>
          <w:tcPr>
            <w:tcW w:w="4253"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4394" w:type="dxa"/>
            <w:tcBorders>
              <w:top w:val="single" w:sz="4" w:space="0" w:color="auto"/>
              <w:left w:val="single" w:sz="4" w:space="0" w:color="auto"/>
              <w:bottom w:val="single" w:sz="4" w:space="0" w:color="auto"/>
              <w:right w:val="single" w:sz="4" w:space="0" w:color="auto"/>
            </w:tcBorders>
            <w:hideMark/>
          </w:tcPr>
          <w:p w:rsidR="00242D48" w:rsidRDefault="00242D48" w:rsidP="00B312E0">
            <w:pPr>
              <w:keepNext/>
              <w:widowControl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другий, четвертий вівторки</w:t>
            </w:r>
          </w:p>
        </w:tc>
        <w:tc>
          <w:tcPr>
            <w:tcW w:w="3053"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перший заступник, заступник голови,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3184" w:type="dxa"/>
            <w:tcBorders>
              <w:top w:val="single" w:sz="4" w:space="0" w:color="auto"/>
              <w:left w:val="single" w:sz="4" w:space="0" w:color="auto"/>
              <w:bottom w:val="single" w:sz="4" w:space="0" w:color="auto"/>
              <w:right w:val="single" w:sz="4" w:space="0" w:color="auto"/>
            </w:tcBorders>
            <w:hideMark/>
          </w:tcPr>
          <w:p w:rsidR="00242D48" w:rsidRDefault="00242D48" w:rsidP="00B312E0">
            <w:pPr>
              <w:pStyle w:val="3"/>
              <w:jc w:val="left"/>
              <w:rPr>
                <w:sz w:val="28"/>
                <w:szCs w:val="28"/>
              </w:rPr>
            </w:pPr>
            <w:r>
              <w:rPr>
                <w:sz w:val="28"/>
                <w:szCs w:val="28"/>
              </w:rPr>
              <w:t>протоколи:</w:t>
            </w:r>
          </w:p>
          <w:p w:rsidR="00242D48" w:rsidRDefault="006B1BD0" w:rsidP="00B312E0">
            <w:pPr>
              <w:pStyle w:val="3"/>
              <w:jc w:val="left"/>
              <w:rPr>
                <w:sz w:val="28"/>
                <w:szCs w:val="28"/>
              </w:rPr>
            </w:pPr>
            <w:r>
              <w:rPr>
                <w:sz w:val="28"/>
                <w:szCs w:val="28"/>
              </w:rPr>
              <w:t>№ 1 від 14.01.2020</w:t>
            </w:r>
            <w:r w:rsidR="00242D48">
              <w:rPr>
                <w:sz w:val="28"/>
                <w:szCs w:val="28"/>
              </w:rPr>
              <w:t>,</w:t>
            </w:r>
          </w:p>
          <w:p w:rsidR="00242D48" w:rsidRDefault="006B1BD0" w:rsidP="00B312E0">
            <w:pPr>
              <w:pStyle w:val="3"/>
              <w:jc w:val="left"/>
              <w:rPr>
                <w:sz w:val="28"/>
                <w:szCs w:val="28"/>
              </w:rPr>
            </w:pPr>
            <w:r>
              <w:rPr>
                <w:sz w:val="28"/>
                <w:szCs w:val="28"/>
              </w:rPr>
              <w:t>№ 2 від 29.01.2020</w:t>
            </w:r>
            <w:r w:rsidR="00242D48">
              <w:rPr>
                <w:sz w:val="28"/>
                <w:szCs w:val="28"/>
              </w:rPr>
              <w:t>,</w:t>
            </w:r>
          </w:p>
          <w:p w:rsidR="00242D48" w:rsidRDefault="00242D48" w:rsidP="00B312E0">
            <w:pPr>
              <w:pStyle w:val="3"/>
              <w:jc w:val="left"/>
              <w:rPr>
                <w:sz w:val="28"/>
                <w:szCs w:val="28"/>
              </w:rPr>
            </w:pPr>
            <w:r>
              <w:rPr>
                <w:sz w:val="28"/>
                <w:szCs w:val="28"/>
              </w:rPr>
              <w:t>№</w:t>
            </w:r>
            <w:r w:rsidR="006B1BD0">
              <w:rPr>
                <w:sz w:val="28"/>
                <w:szCs w:val="28"/>
              </w:rPr>
              <w:t xml:space="preserve"> 3 від 11.02.2020</w:t>
            </w:r>
            <w:r>
              <w:rPr>
                <w:sz w:val="28"/>
                <w:szCs w:val="28"/>
              </w:rPr>
              <w:t>,</w:t>
            </w:r>
          </w:p>
          <w:p w:rsidR="00242D48" w:rsidRDefault="006B1BD0" w:rsidP="00B312E0">
            <w:pPr>
              <w:pStyle w:val="3"/>
              <w:jc w:val="left"/>
              <w:rPr>
                <w:sz w:val="28"/>
                <w:szCs w:val="28"/>
              </w:rPr>
            </w:pPr>
            <w:r>
              <w:rPr>
                <w:sz w:val="28"/>
                <w:szCs w:val="28"/>
              </w:rPr>
              <w:t>№ 4 від 25.02.2020</w:t>
            </w:r>
            <w:r w:rsidR="00242D48">
              <w:rPr>
                <w:sz w:val="28"/>
                <w:szCs w:val="28"/>
              </w:rPr>
              <w:t>,</w:t>
            </w:r>
          </w:p>
          <w:p w:rsidR="00242D48" w:rsidRDefault="006B1BD0" w:rsidP="00B312E0">
            <w:pPr>
              <w:pStyle w:val="3"/>
              <w:jc w:val="left"/>
              <w:rPr>
                <w:sz w:val="28"/>
                <w:szCs w:val="28"/>
              </w:rPr>
            </w:pPr>
            <w:r>
              <w:rPr>
                <w:sz w:val="28"/>
                <w:szCs w:val="28"/>
              </w:rPr>
              <w:t>№ 5 від 10.03.2020</w:t>
            </w:r>
          </w:p>
          <w:p w:rsidR="00242D48" w:rsidRDefault="00242D48" w:rsidP="006B1BD0">
            <w:pPr>
              <w:pStyle w:val="3"/>
              <w:jc w:val="left"/>
              <w:rPr>
                <w:sz w:val="28"/>
                <w:szCs w:val="28"/>
              </w:rPr>
            </w:pPr>
          </w:p>
        </w:tc>
      </w:tr>
    </w:tbl>
    <w:p w:rsidR="00242D48" w:rsidRPr="00242D48" w:rsidRDefault="00242D48" w:rsidP="00242D48">
      <w:pPr>
        <w:spacing w:after="0" w:line="240" w:lineRule="auto"/>
        <w:rPr>
          <w:rFonts w:ascii="Times New Roman" w:hAnsi="Times New Roman" w:cs="Times New Roman"/>
          <w:sz w:val="28"/>
          <w:szCs w:val="28"/>
          <w:lang w:eastAsia="ru-RU"/>
        </w:rPr>
      </w:pPr>
    </w:p>
    <w:p w:rsidR="00242D48" w:rsidRPr="00242D48" w:rsidRDefault="00242D48" w:rsidP="00242D48">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першого заступника голови районної</w:t>
      </w:r>
    </w:p>
    <w:p w:rsidR="00242D48" w:rsidRPr="00242D48" w:rsidRDefault="00242D48" w:rsidP="00242D48">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державної адміністрації</w:t>
      </w:r>
    </w:p>
    <w:p w:rsidR="00242D48" w:rsidRPr="00242D48" w:rsidRDefault="00242D48" w:rsidP="00242D48">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260"/>
        <w:gridCol w:w="3050"/>
        <w:gridCol w:w="3183"/>
      </w:tblGrid>
      <w:tr w:rsidR="00242D48" w:rsidRPr="00242D48" w:rsidTr="00FB4811">
        <w:trPr>
          <w:trHeight w:val="675"/>
        </w:trPr>
        <w:tc>
          <w:tcPr>
            <w:tcW w:w="5387"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260"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3050"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83"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FB4811">
        <w:trPr>
          <w:trHeight w:val="960"/>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pStyle w:val="a5"/>
              <w:spacing w:after="0" w:line="240" w:lineRule="auto"/>
              <w:jc w:val="both"/>
              <w:rPr>
                <w:rFonts w:ascii="Times New Roman" w:hAnsi="Times New Roman"/>
                <w:sz w:val="28"/>
                <w:szCs w:val="28"/>
              </w:rPr>
            </w:pPr>
            <w:r w:rsidRPr="00242D48">
              <w:rPr>
                <w:rFonts w:ascii="Times New Roman" w:hAnsi="Times New Roman"/>
                <w:sz w:val="28"/>
                <w:szCs w:val="28"/>
              </w:rPr>
              <w:t>Про хід виконання Районної програми розробки схем планування територій та коригування генеральних планів населених пунктів Луцького району за 2019 рік</w:t>
            </w:r>
          </w:p>
        </w:tc>
        <w:tc>
          <w:tcPr>
            <w:tcW w:w="3260"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center"/>
              <w:rPr>
                <w:rFonts w:ascii="Times New Roman" w:hAnsi="Times New Roman"/>
                <w:sz w:val="28"/>
                <w:szCs w:val="28"/>
              </w:rPr>
            </w:pPr>
            <w:r w:rsidRPr="00242D48">
              <w:rPr>
                <w:rFonts w:ascii="Times New Roman" w:hAnsi="Times New Roman"/>
                <w:sz w:val="28"/>
                <w:szCs w:val="28"/>
              </w:rPr>
              <w:t>лютий</w:t>
            </w:r>
          </w:p>
        </w:tc>
        <w:tc>
          <w:tcPr>
            <w:tcW w:w="3050"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proofErr w:type="spellStart"/>
            <w:r w:rsidR="00242D48" w:rsidRPr="00242D48">
              <w:rPr>
                <w:rFonts w:ascii="Times New Roman" w:hAnsi="Times New Roman" w:cs="Times New Roman"/>
                <w:sz w:val="28"/>
                <w:szCs w:val="28"/>
              </w:rPr>
              <w:t>Велк</w:t>
            </w:r>
            <w:proofErr w:type="spellEnd"/>
            <w:r w:rsidR="00242D48" w:rsidRPr="00242D48">
              <w:rPr>
                <w:rFonts w:ascii="Times New Roman" w:hAnsi="Times New Roman" w:cs="Times New Roman"/>
                <w:sz w:val="28"/>
                <w:szCs w:val="28"/>
              </w:rPr>
              <w:t xml:space="preserve"> </w:t>
            </w:r>
          </w:p>
        </w:tc>
        <w:tc>
          <w:tcPr>
            <w:tcW w:w="3183" w:type="dxa"/>
            <w:tcBorders>
              <w:top w:val="single" w:sz="4" w:space="0" w:color="auto"/>
              <w:left w:val="single" w:sz="4" w:space="0" w:color="auto"/>
              <w:bottom w:val="single" w:sz="4" w:space="0" w:color="auto"/>
              <w:right w:val="single" w:sz="4" w:space="0" w:color="auto"/>
            </w:tcBorders>
            <w:hideMark/>
          </w:tcPr>
          <w:p w:rsidR="00242D48" w:rsidRPr="005553FF" w:rsidRDefault="005553FF" w:rsidP="00242D48">
            <w:pPr>
              <w:spacing w:after="0" w:line="240" w:lineRule="auto"/>
              <w:jc w:val="both"/>
              <w:rPr>
                <w:rFonts w:ascii="Times New Roman" w:hAnsi="Times New Roman" w:cs="Times New Roman"/>
                <w:sz w:val="28"/>
                <w:szCs w:val="28"/>
              </w:rPr>
            </w:pPr>
            <w:r w:rsidRPr="005553FF">
              <w:rPr>
                <w:rFonts w:ascii="Times New Roman" w:eastAsia="Times New Roman" w:hAnsi="Times New Roman" w:cs="Times New Roman"/>
                <w:sz w:val="28"/>
              </w:rPr>
              <w:t>Інформація в районну раду №</w:t>
            </w:r>
            <w:r>
              <w:rPr>
                <w:rFonts w:ascii="Times New Roman" w:hAnsi="Times New Roman" w:cs="Times New Roman"/>
                <w:sz w:val="28"/>
              </w:rPr>
              <w:t xml:space="preserve"> </w:t>
            </w:r>
            <w:r w:rsidRPr="005553FF">
              <w:rPr>
                <w:rFonts w:ascii="Times New Roman" w:eastAsia="Times New Roman" w:hAnsi="Times New Roman" w:cs="Times New Roman"/>
                <w:sz w:val="28"/>
              </w:rPr>
              <w:t>311/20/2-20 від 27.02.2020</w:t>
            </w:r>
          </w:p>
        </w:tc>
      </w:tr>
      <w:tr w:rsidR="00242D48" w:rsidRPr="00242D48" w:rsidTr="00FB4811">
        <w:trPr>
          <w:trHeight w:val="423"/>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pStyle w:val="a5"/>
              <w:spacing w:after="0" w:line="240" w:lineRule="auto"/>
              <w:jc w:val="both"/>
              <w:rPr>
                <w:rFonts w:ascii="Times New Roman" w:hAnsi="Times New Roman"/>
                <w:sz w:val="28"/>
                <w:szCs w:val="28"/>
              </w:rPr>
            </w:pPr>
            <w:r w:rsidRPr="00242D48">
              <w:rPr>
                <w:rFonts w:ascii="Times New Roman" w:hAnsi="Times New Roman"/>
                <w:sz w:val="28"/>
                <w:szCs w:val="28"/>
              </w:rPr>
              <w:t>Про підсумки роботи тваринництва за 2019 рік та перспективи розвитку галузі</w:t>
            </w:r>
          </w:p>
        </w:tc>
        <w:tc>
          <w:tcPr>
            <w:tcW w:w="3260"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center"/>
              <w:rPr>
                <w:rFonts w:ascii="Times New Roman" w:hAnsi="Times New Roman"/>
                <w:sz w:val="28"/>
                <w:szCs w:val="28"/>
              </w:rPr>
            </w:pPr>
            <w:r w:rsidRPr="00242D48">
              <w:rPr>
                <w:rFonts w:ascii="Times New Roman" w:hAnsi="Times New Roman"/>
                <w:sz w:val="28"/>
                <w:szCs w:val="28"/>
              </w:rPr>
              <w:t>лютий</w:t>
            </w:r>
          </w:p>
        </w:tc>
        <w:tc>
          <w:tcPr>
            <w:tcW w:w="3050"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proofErr w:type="spellStart"/>
            <w:r w:rsidR="00242D48" w:rsidRPr="00242D48">
              <w:rPr>
                <w:rFonts w:ascii="Times New Roman" w:hAnsi="Times New Roman" w:cs="Times New Roman"/>
                <w:sz w:val="28"/>
                <w:szCs w:val="28"/>
              </w:rPr>
              <w:t>Велк</w:t>
            </w:r>
            <w:proofErr w:type="spellEnd"/>
          </w:p>
        </w:tc>
        <w:tc>
          <w:tcPr>
            <w:tcW w:w="3183" w:type="dxa"/>
            <w:tcBorders>
              <w:top w:val="single" w:sz="4" w:space="0" w:color="auto"/>
              <w:left w:val="single" w:sz="4" w:space="0" w:color="auto"/>
              <w:bottom w:val="single" w:sz="4" w:space="0" w:color="auto"/>
              <w:right w:val="single" w:sz="4" w:space="0" w:color="auto"/>
            </w:tcBorders>
            <w:hideMark/>
          </w:tcPr>
          <w:p w:rsidR="00242D48" w:rsidRPr="00242D48" w:rsidRDefault="005B6D3E" w:rsidP="00242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проведено нараду при начальникові відділу </w:t>
            </w:r>
            <w:r w:rsidRPr="005B6D3E">
              <w:rPr>
                <w:rFonts w:ascii="Times New Roman" w:hAnsi="Times New Roman" w:cs="Times New Roman"/>
                <w:sz w:val="28"/>
                <w:szCs w:val="28"/>
              </w:rPr>
              <w:t>містобудування архітектури, інфраструктури, інвестиційної та економічної діяльності</w:t>
            </w:r>
            <w:r>
              <w:rPr>
                <w:rFonts w:ascii="Times New Roman" w:hAnsi="Times New Roman" w:cs="Times New Roman"/>
                <w:sz w:val="28"/>
                <w:szCs w:val="28"/>
              </w:rPr>
              <w:t xml:space="preserve"> райдержадміністрації (протокол № 1 від </w:t>
            </w:r>
            <w:r>
              <w:rPr>
                <w:rFonts w:ascii="Times New Roman" w:hAnsi="Times New Roman" w:cs="Times New Roman"/>
                <w:sz w:val="28"/>
                <w:szCs w:val="28"/>
              </w:rPr>
              <w:lastRenderedPageBreak/>
              <w:t>12.02.2020)</w:t>
            </w:r>
          </w:p>
        </w:tc>
      </w:tr>
      <w:tr w:rsidR="00242D48" w:rsidRPr="00242D48" w:rsidTr="00FB4811">
        <w:trPr>
          <w:trHeight w:val="644"/>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pStyle w:val="a5"/>
              <w:spacing w:after="0" w:line="240" w:lineRule="auto"/>
              <w:jc w:val="both"/>
              <w:rPr>
                <w:rFonts w:ascii="Times New Roman" w:hAnsi="Times New Roman"/>
                <w:sz w:val="28"/>
                <w:szCs w:val="28"/>
              </w:rPr>
            </w:pPr>
            <w:r w:rsidRPr="00242D48">
              <w:rPr>
                <w:rFonts w:ascii="Times New Roman" w:hAnsi="Times New Roman"/>
                <w:sz w:val="28"/>
                <w:szCs w:val="28"/>
              </w:rPr>
              <w:lastRenderedPageBreak/>
              <w:t>Засідання робочої групи з питань відтворення сільськогосподарських тварин, роботи пунктів штучного осіменіння в ОСГ</w:t>
            </w:r>
          </w:p>
        </w:tc>
        <w:tc>
          <w:tcPr>
            <w:tcW w:w="3260"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center"/>
              <w:rPr>
                <w:rFonts w:ascii="Times New Roman" w:hAnsi="Times New Roman"/>
                <w:sz w:val="28"/>
                <w:szCs w:val="28"/>
              </w:rPr>
            </w:pPr>
            <w:r w:rsidRPr="00242D48">
              <w:rPr>
                <w:rFonts w:ascii="Times New Roman" w:hAnsi="Times New Roman"/>
                <w:sz w:val="28"/>
                <w:szCs w:val="28"/>
              </w:rPr>
              <w:t>лютий</w:t>
            </w:r>
          </w:p>
          <w:p w:rsidR="00242D48" w:rsidRPr="00242D48" w:rsidRDefault="00242D48" w:rsidP="00B312E0">
            <w:pPr>
              <w:pStyle w:val="a5"/>
              <w:spacing w:after="0" w:line="240" w:lineRule="auto"/>
              <w:jc w:val="center"/>
              <w:rPr>
                <w:rFonts w:ascii="Times New Roman" w:hAnsi="Times New Roman"/>
                <w:sz w:val="28"/>
                <w:szCs w:val="28"/>
              </w:rPr>
            </w:pPr>
          </w:p>
          <w:p w:rsidR="00242D48" w:rsidRPr="00242D48" w:rsidRDefault="00242D48" w:rsidP="00B312E0">
            <w:pPr>
              <w:pStyle w:val="a5"/>
              <w:spacing w:after="0" w:line="240" w:lineRule="auto"/>
              <w:jc w:val="center"/>
              <w:rPr>
                <w:rFonts w:ascii="Times New Roman" w:hAnsi="Times New Roman"/>
                <w:sz w:val="28"/>
                <w:szCs w:val="28"/>
              </w:rPr>
            </w:pPr>
          </w:p>
        </w:tc>
        <w:tc>
          <w:tcPr>
            <w:tcW w:w="3050"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pStyle w:val="a5"/>
              <w:spacing w:after="0" w:line="240" w:lineRule="auto"/>
              <w:jc w:val="both"/>
              <w:rPr>
                <w:rFonts w:ascii="Times New Roman" w:hAnsi="Times New Roman"/>
                <w:sz w:val="28"/>
                <w:szCs w:val="28"/>
              </w:rPr>
            </w:pPr>
            <w:r>
              <w:rPr>
                <w:rFonts w:ascii="Times New Roman" w:hAnsi="Times New Roman"/>
                <w:sz w:val="28"/>
                <w:szCs w:val="28"/>
              </w:rPr>
              <w:t xml:space="preserve">Володимир </w:t>
            </w:r>
            <w:r w:rsidR="00242D48" w:rsidRPr="00242D48">
              <w:rPr>
                <w:rFonts w:ascii="Times New Roman" w:hAnsi="Times New Roman"/>
                <w:sz w:val="28"/>
                <w:szCs w:val="28"/>
              </w:rPr>
              <w:t>Крук</w:t>
            </w:r>
          </w:p>
          <w:p w:rsidR="00242D48" w:rsidRPr="00242D48" w:rsidRDefault="005B6D3E" w:rsidP="00B312E0">
            <w:pPr>
              <w:pStyle w:val="a5"/>
              <w:spacing w:after="0" w:line="240" w:lineRule="auto"/>
              <w:jc w:val="both"/>
              <w:rPr>
                <w:rFonts w:ascii="Times New Roman" w:hAnsi="Times New Roman"/>
                <w:sz w:val="28"/>
                <w:szCs w:val="28"/>
              </w:rPr>
            </w:pPr>
            <w:r>
              <w:rPr>
                <w:rFonts w:ascii="Times New Roman" w:hAnsi="Times New Roman"/>
                <w:sz w:val="28"/>
                <w:szCs w:val="28"/>
              </w:rPr>
              <w:t xml:space="preserve">Віктор </w:t>
            </w:r>
            <w:proofErr w:type="spellStart"/>
            <w:r w:rsidR="00242D48" w:rsidRPr="00242D48">
              <w:rPr>
                <w:rFonts w:ascii="Times New Roman" w:hAnsi="Times New Roman"/>
                <w:sz w:val="28"/>
                <w:szCs w:val="28"/>
              </w:rPr>
              <w:t>Велк</w:t>
            </w:r>
            <w:proofErr w:type="spellEnd"/>
            <w:r w:rsidR="00242D48" w:rsidRPr="00242D48">
              <w:rPr>
                <w:rFonts w:ascii="Times New Roman" w:hAnsi="Times New Roman"/>
                <w:sz w:val="28"/>
                <w:szCs w:val="28"/>
              </w:rPr>
              <w:t xml:space="preserve"> </w:t>
            </w:r>
          </w:p>
          <w:p w:rsidR="00242D48" w:rsidRPr="00242D48" w:rsidRDefault="005B6D3E" w:rsidP="00B312E0">
            <w:pPr>
              <w:pStyle w:val="a5"/>
              <w:spacing w:after="0" w:line="240" w:lineRule="auto"/>
              <w:jc w:val="both"/>
              <w:rPr>
                <w:rFonts w:ascii="Times New Roman" w:hAnsi="Times New Roman"/>
                <w:sz w:val="28"/>
                <w:szCs w:val="28"/>
              </w:rPr>
            </w:pPr>
            <w:r>
              <w:rPr>
                <w:rFonts w:ascii="Times New Roman" w:hAnsi="Times New Roman"/>
                <w:sz w:val="28"/>
                <w:szCs w:val="28"/>
              </w:rPr>
              <w:t xml:space="preserve">Тетяна </w:t>
            </w:r>
            <w:proofErr w:type="spellStart"/>
            <w:r w:rsidR="00242D48" w:rsidRPr="00242D48">
              <w:rPr>
                <w:rFonts w:ascii="Times New Roman" w:hAnsi="Times New Roman"/>
                <w:sz w:val="28"/>
                <w:szCs w:val="28"/>
              </w:rPr>
              <w:t>Зань</w:t>
            </w:r>
            <w:proofErr w:type="spellEnd"/>
            <w:r w:rsidR="00242D48" w:rsidRPr="00242D48">
              <w:rPr>
                <w:rFonts w:ascii="Times New Roman" w:hAnsi="Times New Roman"/>
                <w:sz w:val="28"/>
                <w:szCs w:val="28"/>
              </w:rPr>
              <w:t xml:space="preserve"> </w:t>
            </w:r>
          </w:p>
        </w:tc>
        <w:tc>
          <w:tcPr>
            <w:tcW w:w="3183" w:type="dxa"/>
            <w:tcBorders>
              <w:top w:val="single" w:sz="4" w:space="0" w:color="auto"/>
              <w:left w:val="single" w:sz="4" w:space="0" w:color="auto"/>
              <w:bottom w:val="single" w:sz="4" w:space="0" w:color="auto"/>
              <w:right w:val="single" w:sz="4" w:space="0" w:color="auto"/>
            </w:tcBorders>
            <w:hideMark/>
          </w:tcPr>
          <w:p w:rsidR="00242D48" w:rsidRPr="00242D48" w:rsidRDefault="005B6D3E" w:rsidP="005B6D3E">
            <w:pPr>
              <w:pStyle w:val="a5"/>
              <w:spacing w:after="0" w:line="240" w:lineRule="auto"/>
              <w:jc w:val="both"/>
              <w:rPr>
                <w:rFonts w:ascii="Times New Roman" w:hAnsi="Times New Roman"/>
                <w:sz w:val="28"/>
                <w:szCs w:val="28"/>
              </w:rPr>
            </w:pPr>
            <w:r>
              <w:rPr>
                <w:rFonts w:ascii="Times New Roman" w:hAnsi="Times New Roman"/>
                <w:sz w:val="28"/>
                <w:szCs w:val="28"/>
              </w:rPr>
              <w:t>протокол № 1 від 1</w:t>
            </w:r>
            <w:r w:rsidR="00CF07E5">
              <w:rPr>
                <w:rFonts w:ascii="Times New Roman" w:hAnsi="Times New Roman"/>
                <w:sz w:val="28"/>
                <w:szCs w:val="28"/>
              </w:rPr>
              <w:t xml:space="preserve">           </w:t>
            </w:r>
            <w:r>
              <w:rPr>
                <w:rFonts w:ascii="Times New Roman" w:hAnsi="Times New Roman"/>
                <w:sz w:val="28"/>
                <w:szCs w:val="28"/>
              </w:rPr>
              <w:t>2.02.2020</w:t>
            </w:r>
          </w:p>
        </w:tc>
      </w:tr>
      <w:tr w:rsidR="00242D48" w:rsidRPr="00242D48" w:rsidTr="00FB4811">
        <w:trPr>
          <w:trHeight w:val="285"/>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t>Про вжиті заходи з благоустрою населених пунктів та доріг району</w:t>
            </w:r>
          </w:p>
        </w:tc>
        <w:tc>
          <w:tcPr>
            <w:tcW w:w="3260"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друга декада березня</w:t>
            </w:r>
          </w:p>
        </w:tc>
        <w:tc>
          <w:tcPr>
            <w:tcW w:w="3050"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proofErr w:type="spellStart"/>
            <w:r w:rsidR="00242D48" w:rsidRPr="00242D48">
              <w:rPr>
                <w:rFonts w:ascii="Times New Roman" w:hAnsi="Times New Roman" w:cs="Times New Roman"/>
                <w:sz w:val="28"/>
                <w:szCs w:val="28"/>
              </w:rPr>
              <w:t>Велк</w:t>
            </w:r>
            <w:proofErr w:type="spellEnd"/>
            <w:r w:rsidR="00242D48" w:rsidRPr="00242D48">
              <w:rPr>
                <w:rFonts w:ascii="Times New Roman" w:hAnsi="Times New Roman" w:cs="Times New Roman"/>
                <w:sz w:val="28"/>
                <w:szCs w:val="28"/>
              </w:rPr>
              <w:t xml:space="preserve">  </w:t>
            </w:r>
          </w:p>
        </w:tc>
        <w:tc>
          <w:tcPr>
            <w:tcW w:w="3183" w:type="dxa"/>
            <w:tcBorders>
              <w:top w:val="single" w:sz="4" w:space="0" w:color="auto"/>
              <w:left w:val="single" w:sz="4" w:space="0" w:color="auto"/>
              <w:bottom w:val="single" w:sz="4" w:space="0" w:color="auto"/>
              <w:right w:val="single" w:sz="4" w:space="0" w:color="auto"/>
            </w:tcBorders>
            <w:hideMark/>
          </w:tcPr>
          <w:p w:rsidR="005553FF" w:rsidRDefault="005553FF" w:rsidP="005553FF">
            <w:pPr>
              <w:spacing w:after="0" w:line="240" w:lineRule="auto"/>
              <w:rPr>
                <w:rFonts w:ascii="Times New Roman" w:hAnsi="Times New Roman" w:cs="Times New Roman"/>
                <w:sz w:val="28"/>
              </w:rPr>
            </w:pPr>
            <w:r>
              <w:rPr>
                <w:rFonts w:ascii="Times New Roman" w:hAnsi="Times New Roman" w:cs="Times New Roman"/>
                <w:sz w:val="28"/>
              </w:rPr>
              <w:t>і</w:t>
            </w:r>
            <w:r w:rsidRPr="005553FF">
              <w:rPr>
                <w:rFonts w:ascii="Times New Roman" w:hAnsi="Times New Roman" w:cs="Times New Roman"/>
                <w:sz w:val="28"/>
              </w:rPr>
              <w:t xml:space="preserve">нформація в ОДА </w:t>
            </w:r>
          </w:p>
          <w:p w:rsidR="005553FF" w:rsidRPr="005553FF" w:rsidRDefault="005553FF" w:rsidP="005553FF">
            <w:pPr>
              <w:spacing w:after="0" w:line="240" w:lineRule="auto"/>
              <w:rPr>
                <w:rFonts w:ascii="Times New Roman" w:eastAsia="Times New Roman" w:hAnsi="Times New Roman" w:cs="Times New Roman"/>
                <w:sz w:val="28"/>
              </w:rPr>
            </w:pPr>
            <w:r w:rsidRPr="005553FF">
              <w:rPr>
                <w:rFonts w:ascii="Times New Roman" w:eastAsia="Times New Roman" w:hAnsi="Times New Roman" w:cs="Times New Roman"/>
                <w:sz w:val="28"/>
              </w:rPr>
              <w:t>№</w:t>
            </w:r>
            <w:r>
              <w:rPr>
                <w:rFonts w:ascii="Times New Roman" w:hAnsi="Times New Roman" w:cs="Times New Roman"/>
                <w:sz w:val="28"/>
              </w:rPr>
              <w:t xml:space="preserve"> </w:t>
            </w:r>
            <w:r w:rsidRPr="005553FF">
              <w:rPr>
                <w:rFonts w:ascii="Times New Roman" w:eastAsia="Times New Roman" w:hAnsi="Times New Roman" w:cs="Times New Roman"/>
                <w:sz w:val="28"/>
              </w:rPr>
              <w:t>576/18/2-20</w:t>
            </w:r>
          </w:p>
          <w:p w:rsidR="00242D48" w:rsidRPr="00242D48" w:rsidRDefault="005553FF" w:rsidP="005553FF">
            <w:pPr>
              <w:spacing w:after="0" w:line="240" w:lineRule="auto"/>
              <w:jc w:val="both"/>
              <w:rPr>
                <w:rFonts w:ascii="Times New Roman" w:hAnsi="Times New Roman" w:cs="Times New Roman"/>
                <w:sz w:val="28"/>
                <w:szCs w:val="28"/>
              </w:rPr>
            </w:pPr>
            <w:r w:rsidRPr="005553FF">
              <w:rPr>
                <w:rFonts w:ascii="Times New Roman" w:eastAsia="Times New Roman" w:hAnsi="Times New Roman" w:cs="Times New Roman"/>
                <w:sz w:val="28"/>
              </w:rPr>
              <w:t>від 08.04.2020</w:t>
            </w:r>
          </w:p>
        </w:tc>
      </w:tr>
      <w:tr w:rsidR="00242D48" w:rsidRPr="00242D48" w:rsidTr="00FB4811">
        <w:trPr>
          <w:trHeight w:val="165"/>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pStyle w:val="a5"/>
              <w:spacing w:after="0" w:line="240" w:lineRule="auto"/>
              <w:jc w:val="both"/>
              <w:rPr>
                <w:rFonts w:ascii="Times New Roman" w:hAnsi="Times New Roman"/>
                <w:sz w:val="28"/>
                <w:szCs w:val="28"/>
              </w:rPr>
            </w:pPr>
            <w:r w:rsidRPr="00242D48">
              <w:rPr>
                <w:rFonts w:ascii="Times New Roman" w:hAnsi="Times New Roman"/>
                <w:sz w:val="28"/>
                <w:szCs w:val="28"/>
              </w:rPr>
              <w:t xml:space="preserve">Про стан готовності </w:t>
            </w:r>
            <w:proofErr w:type="spellStart"/>
            <w:r w:rsidRPr="00242D48">
              <w:rPr>
                <w:rFonts w:ascii="Times New Roman" w:hAnsi="Times New Roman"/>
                <w:sz w:val="28"/>
                <w:szCs w:val="28"/>
              </w:rPr>
              <w:t>агроформувань</w:t>
            </w:r>
            <w:proofErr w:type="spellEnd"/>
            <w:r w:rsidRPr="00242D48">
              <w:rPr>
                <w:rFonts w:ascii="Times New Roman" w:hAnsi="Times New Roman"/>
                <w:sz w:val="28"/>
                <w:szCs w:val="28"/>
              </w:rPr>
              <w:t xml:space="preserve"> до проведення весняно-польових робіт </w:t>
            </w:r>
          </w:p>
        </w:tc>
        <w:tc>
          <w:tcPr>
            <w:tcW w:w="3260"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center"/>
              <w:rPr>
                <w:rFonts w:ascii="Times New Roman" w:hAnsi="Times New Roman"/>
                <w:sz w:val="28"/>
                <w:szCs w:val="28"/>
              </w:rPr>
            </w:pPr>
            <w:r w:rsidRPr="00242D48">
              <w:rPr>
                <w:rFonts w:ascii="Times New Roman" w:hAnsi="Times New Roman"/>
                <w:sz w:val="28"/>
                <w:szCs w:val="28"/>
              </w:rPr>
              <w:t>березень</w:t>
            </w:r>
          </w:p>
        </w:tc>
        <w:tc>
          <w:tcPr>
            <w:tcW w:w="3050"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proofErr w:type="spellStart"/>
            <w:r w:rsidR="00242D48" w:rsidRPr="00242D48">
              <w:rPr>
                <w:rFonts w:ascii="Times New Roman" w:hAnsi="Times New Roman" w:cs="Times New Roman"/>
                <w:sz w:val="28"/>
                <w:szCs w:val="28"/>
              </w:rPr>
              <w:t>Велк</w:t>
            </w:r>
            <w:proofErr w:type="spellEnd"/>
            <w:r w:rsidR="00242D48" w:rsidRPr="00242D48">
              <w:rPr>
                <w:rFonts w:ascii="Times New Roman" w:hAnsi="Times New Roman" w:cs="Times New Roman"/>
                <w:sz w:val="28"/>
                <w:szCs w:val="28"/>
              </w:rPr>
              <w:t xml:space="preserve"> </w:t>
            </w:r>
          </w:p>
        </w:tc>
        <w:tc>
          <w:tcPr>
            <w:tcW w:w="3183" w:type="dxa"/>
            <w:tcBorders>
              <w:top w:val="single" w:sz="4" w:space="0" w:color="auto"/>
              <w:left w:val="single" w:sz="4" w:space="0" w:color="auto"/>
              <w:bottom w:val="single" w:sz="4" w:space="0" w:color="auto"/>
              <w:right w:val="single" w:sz="4" w:space="0" w:color="auto"/>
            </w:tcBorders>
            <w:hideMark/>
          </w:tcPr>
          <w:p w:rsidR="00242D48" w:rsidRPr="00242D48" w:rsidRDefault="005B6D3E" w:rsidP="005B6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розглянуто на нараді при начальникові відділу </w:t>
            </w:r>
            <w:r w:rsidRPr="005B6D3E">
              <w:rPr>
                <w:rFonts w:ascii="Times New Roman" w:hAnsi="Times New Roman" w:cs="Times New Roman"/>
                <w:sz w:val="28"/>
                <w:szCs w:val="28"/>
              </w:rPr>
              <w:t>містобудування архітектури, інфраструктури, інвестиційної та економічної діяльності</w:t>
            </w:r>
            <w:r>
              <w:rPr>
                <w:rFonts w:ascii="Times New Roman" w:hAnsi="Times New Roman" w:cs="Times New Roman"/>
                <w:sz w:val="28"/>
                <w:szCs w:val="28"/>
              </w:rPr>
              <w:t xml:space="preserve"> райдержадміністрації (протокол № 2 від 12.03.2020)</w:t>
            </w:r>
          </w:p>
        </w:tc>
      </w:tr>
    </w:tbl>
    <w:p w:rsidR="00242D48" w:rsidRDefault="00242D48" w:rsidP="00242D48">
      <w:pPr>
        <w:pStyle w:val="6"/>
        <w:spacing w:before="0" w:line="240" w:lineRule="auto"/>
        <w:jc w:val="center"/>
        <w:rPr>
          <w:rFonts w:ascii="Times New Roman" w:hAnsi="Times New Roman" w:cs="Times New Roman"/>
          <w:i w:val="0"/>
          <w:color w:val="auto"/>
          <w:sz w:val="28"/>
          <w:szCs w:val="28"/>
        </w:rPr>
      </w:pPr>
    </w:p>
    <w:p w:rsidR="00242D48" w:rsidRPr="00242D48" w:rsidRDefault="00242D48" w:rsidP="00242D48">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заступника голови районної державної адміністрації</w:t>
      </w:r>
    </w:p>
    <w:p w:rsidR="00242D48" w:rsidRPr="00242D48" w:rsidRDefault="00242D48" w:rsidP="00242D48">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835"/>
        <w:gridCol w:w="3118"/>
      </w:tblGrid>
      <w:tr w:rsidR="00242D48" w:rsidRPr="00242D48" w:rsidTr="00242D48">
        <w:trPr>
          <w:trHeight w:val="810"/>
        </w:trPr>
        <w:tc>
          <w:tcPr>
            <w:tcW w:w="5387"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44" w:type="dxa"/>
            <w:tcBorders>
              <w:top w:val="single" w:sz="4" w:space="0" w:color="auto"/>
              <w:left w:val="single" w:sz="4" w:space="0" w:color="auto"/>
              <w:bottom w:val="single" w:sz="4" w:space="0" w:color="auto"/>
              <w:right w:val="single" w:sz="4" w:space="0" w:color="auto"/>
            </w:tcBorders>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18"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242D48">
        <w:trPr>
          <w:trHeight w:val="141"/>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ind w:right="34"/>
              <w:jc w:val="both"/>
              <w:rPr>
                <w:rFonts w:ascii="Times New Roman" w:hAnsi="Times New Roman" w:cs="Times New Roman"/>
                <w:sz w:val="28"/>
                <w:szCs w:val="28"/>
                <w:lang w:eastAsia="ru-RU"/>
              </w:rPr>
            </w:pPr>
            <w:r w:rsidRPr="00242D48">
              <w:rPr>
                <w:rFonts w:ascii="Times New Roman" w:hAnsi="Times New Roman" w:cs="Times New Roman"/>
                <w:sz w:val="28"/>
                <w:szCs w:val="28"/>
                <w:lang w:eastAsia="ru-RU"/>
              </w:rPr>
              <w:t>Про стан погашення заборгованості із виплати заробітної плати на підприємствах, установах та організаціях району</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lang w:eastAsia="ru-RU"/>
              </w:rPr>
            </w:pPr>
            <w:r w:rsidRPr="00242D48">
              <w:rPr>
                <w:rFonts w:ascii="Times New Roman" w:hAnsi="Times New Roman" w:cs="Times New Roman"/>
                <w:sz w:val="28"/>
                <w:szCs w:val="28"/>
                <w:lang w:eastAsia="ru-RU"/>
              </w:rPr>
              <w:t xml:space="preserve">лютий </w:t>
            </w:r>
          </w:p>
        </w:tc>
        <w:tc>
          <w:tcPr>
            <w:tcW w:w="2835" w:type="dxa"/>
            <w:tcBorders>
              <w:top w:val="single" w:sz="4" w:space="0" w:color="auto"/>
              <w:left w:val="single" w:sz="4" w:space="0" w:color="auto"/>
              <w:bottom w:val="single" w:sz="4" w:space="0" w:color="auto"/>
              <w:right w:val="single" w:sz="4" w:space="0" w:color="auto"/>
            </w:tcBorders>
          </w:tcPr>
          <w:p w:rsidR="00242D48" w:rsidRPr="00242D48" w:rsidRDefault="005B6D3E" w:rsidP="00B312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Світлана </w:t>
            </w:r>
            <w:r w:rsidR="00242D48" w:rsidRPr="00242D48">
              <w:rPr>
                <w:rFonts w:ascii="Times New Roman" w:hAnsi="Times New Roman" w:cs="Times New Roman"/>
                <w:sz w:val="28"/>
                <w:szCs w:val="28"/>
                <w:lang w:eastAsia="ru-RU"/>
              </w:rPr>
              <w:t>Авраменко</w:t>
            </w:r>
          </w:p>
        </w:tc>
        <w:tc>
          <w:tcPr>
            <w:tcW w:w="3118" w:type="dxa"/>
            <w:tcBorders>
              <w:top w:val="single" w:sz="4" w:space="0" w:color="auto"/>
              <w:left w:val="single" w:sz="4" w:space="0" w:color="auto"/>
              <w:bottom w:val="single" w:sz="4" w:space="0" w:color="auto"/>
              <w:right w:val="single" w:sz="4" w:space="0" w:color="auto"/>
            </w:tcBorders>
            <w:hideMark/>
          </w:tcPr>
          <w:p w:rsidR="00242D48" w:rsidRPr="00242D48" w:rsidRDefault="00E52971" w:rsidP="00242D4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розглянуто на нараді в голови РДА 10.03.2020</w:t>
            </w:r>
          </w:p>
        </w:tc>
      </w:tr>
      <w:tr w:rsidR="00242D48" w:rsidRPr="00242D48" w:rsidTr="00242D48">
        <w:trPr>
          <w:trHeight w:val="141"/>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t>Місячник по виявленню дітей, які опинились в складних життєвих обставинах</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 xml:space="preserve">І квартал </w:t>
            </w:r>
          </w:p>
        </w:tc>
        <w:tc>
          <w:tcPr>
            <w:tcW w:w="2835" w:type="dxa"/>
            <w:tcBorders>
              <w:top w:val="single" w:sz="4" w:space="0" w:color="auto"/>
              <w:left w:val="single" w:sz="4" w:space="0" w:color="auto"/>
              <w:bottom w:val="single" w:sz="4" w:space="0" w:color="auto"/>
              <w:right w:val="single" w:sz="4" w:space="0" w:color="auto"/>
            </w:tcBorders>
          </w:tcPr>
          <w:p w:rsidR="00242D48" w:rsidRPr="00242D48" w:rsidRDefault="005B6D3E" w:rsidP="00B31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Людмила </w:t>
            </w:r>
            <w:proofErr w:type="spellStart"/>
            <w:r w:rsidR="00242D48" w:rsidRPr="00242D48">
              <w:rPr>
                <w:rFonts w:ascii="Times New Roman" w:hAnsi="Times New Roman" w:cs="Times New Roman"/>
                <w:sz w:val="28"/>
                <w:szCs w:val="28"/>
              </w:rPr>
              <w:t>Гладчук</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42D48" w:rsidRPr="00242D48" w:rsidRDefault="00E52971" w:rsidP="00242D48">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проведено в лютому 2020 року</w:t>
            </w:r>
          </w:p>
        </w:tc>
      </w:tr>
      <w:tr w:rsidR="00242D48" w:rsidRPr="00242D48" w:rsidTr="00242D48">
        <w:trPr>
          <w:trHeight w:val="142"/>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lang w:eastAsia="ru-RU"/>
              </w:rPr>
              <w:t xml:space="preserve">Про стан соціального захисту учасників </w:t>
            </w:r>
            <w:r w:rsidRPr="00242D48">
              <w:rPr>
                <w:rFonts w:ascii="Times New Roman" w:hAnsi="Times New Roman" w:cs="Times New Roman"/>
                <w:sz w:val="28"/>
                <w:szCs w:val="28"/>
                <w:lang w:eastAsia="ru-RU"/>
              </w:rPr>
              <w:lastRenderedPageBreak/>
              <w:t>антитерористичної операції</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bCs/>
                <w:sz w:val="28"/>
                <w:szCs w:val="28"/>
                <w:lang w:eastAsia="ru-RU"/>
              </w:rPr>
            </w:pPr>
            <w:r w:rsidRPr="00242D48">
              <w:rPr>
                <w:rFonts w:ascii="Times New Roman" w:hAnsi="Times New Roman" w:cs="Times New Roman"/>
                <w:bCs/>
                <w:sz w:val="28"/>
                <w:szCs w:val="28"/>
                <w:lang w:eastAsia="ru-RU"/>
              </w:rPr>
              <w:lastRenderedPageBreak/>
              <w:t>березень</w:t>
            </w:r>
          </w:p>
        </w:tc>
        <w:tc>
          <w:tcPr>
            <w:tcW w:w="2835"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Світлана </w:t>
            </w:r>
            <w:r w:rsidR="00242D48" w:rsidRPr="00242D48">
              <w:rPr>
                <w:rFonts w:ascii="Times New Roman" w:hAnsi="Times New Roman" w:cs="Times New Roman"/>
                <w:sz w:val="28"/>
                <w:szCs w:val="28"/>
                <w:lang w:eastAsia="ru-RU"/>
              </w:rPr>
              <w:t>Авраменко</w:t>
            </w:r>
          </w:p>
        </w:tc>
        <w:tc>
          <w:tcPr>
            <w:tcW w:w="3118" w:type="dxa"/>
            <w:tcBorders>
              <w:top w:val="single" w:sz="4" w:space="0" w:color="auto"/>
              <w:left w:val="single" w:sz="4" w:space="0" w:color="auto"/>
              <w:bottom w:val="single" w:sz="4" w:space="0" w:color="auto"/>
              <w:right w:val="single" w:sz="4" w:space="0" w:color="auto"/>
            </w:tcBorders>
            <w:hideMark/>
          </w:tcPr>
          <w:p w:rsidR="000C19B4" w:rsidRDefault="00E52971" w:rsidP="005B6D3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інформація в ОДА </w:t>
            </w:r>
          </w:p>
          <w:p w:rsidR="00242D48" w:rsidRPr="00242D48" w:rsidRDefault="00E52971" w:rsidP="005B6D3E">
            <w:pPr>
              <w:spacing w:after="0" w:line="240" w:lineRule="auto"/>
              <w:rPr>
                <w:rFonts w:ascii="Times New Roman" w:hAnsi="Times New Roman" w:cs="Times New Roman"/>
                <w:sz w:val="28"/>
                <w:szCs w:val="28"/>
                <w:lang w:eastAsia="ru-RU"/>
              </w:rPr>
            </w:pPr>
            <w:r>
              <w:rPr>
                <w:rFonts w:ascii="Times New Roman" w:hAnsi="Times New Roman"/>
                <w:sz w:val="28"/>
                <w:szCs w:val="28"/>
              </w:rPr>
              <w:lastRenderedPageBreak/>
              <w:t>№ 643/01-36</w:t>
            </w:r>
            <w:r w:rsidR="005B6D3E">
              <w:rPr>
                <w:rFonts w:ascii="Times New Roman" w:hAnsi="Times New Roman"/>
                <w:sz w:val="28"/>
                <w:szCs w:val="28"/>
              </w:rPr>
              <w:t xml:space="preserve"> </w:t>
            </w:r>
            <w:r w:rsidR="005B6D3E">
              <w:rPr>
                <w:rFonts w:ascii="Times New Roman" w:hAnsi="Times New Roman" w:cs="Times New Roman"/>
                <w:sz w:val="28"/>
                <w:szCs w:val="28"/>
                <w:lang w:eastAsia="ru-RU"/>
              </w:rPr>
              <w:t xml:space="preserve">від </w:t>
            </w:r>
            <w:r w:rsidR="005B6D3E">
              <w:rPr>
                <w:rFonts w:ascii="Times New Roman" w:hAnsi="Times New Roman"/>
                <w:sz w:val="28"/>
                <w:szCs w:val="28"/>
              </w:rPr>
              <w:t xml:space="preserve">25.03.2019 </w:t>
            </w:r>
          </w:p>
        </w:tc>
      </w:tr>
    </w:tbl>
    <w:p w:rsidR="00242D48" w:rsidRPr="000C19B4" w:rsidRDefault="00242D48" w:rsidP="00242D48">
      <w:pPr>
        <w:pStyle w:val="6"/>
        <w:spacing w:before="0" w:line="240" w:lineRule="auto"/>
        <w:rPr>
          <w:rFonts w:ascii="Times New Roman" w:hAnsi="Times New Roman" w:cs="Times New Roman"/>
          <w:bCs/>
          <w:i w:val="0"/>
          <w:color w:val="auto"/>
          <w:sz w:val="28"/>
          <w:szCs w:val="28"/>
        </w:rPr>
      </w:pPr>
    </w:p>
    <w:p w:rsidR="00242D48" w:rsidRPr="00242D48" w:rsidRDefault="00242D48" w:rsidP="00242D48">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керівника апарату районної державної адміністрації</w:t>
      </w:r>
    </w:p>
    <w:p w:rsidR="00242D48" w:rsidRPr="00242D48" w:rsidRDefault="00242D48" w:rsidP="00242D48">
      <w:pPr>
        <w:spacing w:after="0" w:line="240" w:lineRule="auto"/>
        <w:rPr>
          <w:rFonts w:ascii="Times New Roman" w:hAnsi="Times New Roman" w:cs="Times New Roman"/>
          <w:sz w:val="28"/>
          <w:szCs w:val="28"/>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3401"/>
        <w:gridCol w:w="2838"/>
        <w:gridCol w:w="3119"/>
      </w:tblGrid>
      <w:tr w:rsidR="00242D48" w:rsidRPr="00242D48" w:rsidTr="00D20CA6">
        <w:trPr>
          <w:trHeight w:val="840"/>
        </w:trPr>
        <w:tc>
          <w:tcPr>
            <w:tcW w:w="5672"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401"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838"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19"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D20CA6">
        <w:tc>
          <w:tcPr>
            <w:tcW w:w="5672"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eastAsia="Times New Roman" w:hAnsi="Times New Roman" w:cs="Times New Roman"/>
                <w:sz w:val="28"/>
                <w:szCs w:val="28"/>
              </w:rPr>
            </w:pPr>
            <w:r w:rsidRPr="00242D48">
              <w:rPr>
                <w:rFonts w:ascii="Times New Roman" w:eastAsia="Times New Roman" w:hAnsi="Times New Roman" w:cs="Times New Roman"/>
                <w:sz w:val="28"/>
                <w:szCs w:val="28"/>
              </w:rPr>
              <w:t>Про стан виконання плану роботи райдержадміністрації за 2019 рік</w:t>
            </w:r>
          </w:p>
        </w:tc>
        <w:tc>
          <w:tcPr>
            <w:tcW w:w="3401"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eastAsia="Times New Roman" w:hAnsi="Times New Roman" w:cs="Times New Roman"/>
                <w:bCs/>
                <w:sz w:val="28"/>
                <w:szCs w:val="28"/>
              </w:rPr>
            </w:pPr>
            <w:r w:rsidRPr="00242D48">
              <w:rPr>
                <w:rFonts w:ascii="Times New Roman" w:eastAsia="Times New Roman" w:hAnsi="Times New Roman" w:cs="Times New Roman"/>
                <w:bCs/>
                <w:sz w:val="28"/>
                <w:szCs w:val="28"/>
              </w:rPr>
              <w:t>січень</w:t>
            </w:r>
          </w:p>
        </w:tc>
        <w:tc>
          <w:tcPr>
            <w:tcW w:w="2838"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pStyle w:val="2"/>
              <w:jc w:val="left"/>
              <w:rPr>
                <w:b w:val="0"/>
                <w:bCs/>
                <w:szCs w:val="28"/>
                <w:u w:val="none"/>
              </w:rPr>
            </w:pPr>
            <w:r>
              <w:rPr>
                <w:b w:val="0"/>
                <w:bCs/>
                <w:szCs w:val="28"/>
                <w:u w:val="none"/>
              </w:rPr>
              <w:t xml:space="preserve">Ігор </w:t>
            </w:r>
            <w:r w:rsidR="00242D48" w:rsidRPr="00242D48">
              <w:rPr>
                <w:b w:val="0"/>
                <w:bCs/>
                <w:szCs w:val="28"/>
                <w:u w:val="none"/>
              </w:rPr>
              <w:t>Гусак</w:t>
            </w:r>
          </w:p>
        </w:tc>
        <w:tc>
          <w:tcPr>
            <w:tcW w:w="3119" w:type="dxa"/>
            <w:tcBorders>
              <w:top w:val="single" w:sz="4" w:space="0" w:color="auto"/>
              <w:left w:val="single" w:sz="4" w:space="0" w:color="auto"/>
              <w:bottom w:val="single" w:sz="4" w:space="0" w:color="auto"/>
              <w:right w:val="single" w:sz="4" w:space="0" w:color="auto"/>
            </w:tcBorders>
            <w:hideMark/>
          </w:tcPr>
          <w:p w:rsidR="00242D48" w:rsidRPr="00242D48" w:rsidRDefault="008F5702" w:rsidP="00242D48">
            <w:pPr>
              <w:pStyle w:val="2"/>
              <w:jc w:val="left"/>
              <w:rPr>
                <w:b w:val="0"/>
                <w:bCs/>
                <w:szCs w:val="28"/>
                <w:u w:val="none"/>
              </w:rPr>
            </w:pPr>
            <w:r>
              <w:rPr>
                <w:b w:val="0"/>
                <w:bCs/>
                <w:szCs w:val="28"/>
                <w:u w:val="none"/>
              </w:rPr>
              <w:t>протокол № 4 від 27.01.2020</w:t>
            </w:r>
          </w:p>
        </w:tc>
      </w:tr>
      <w:tr w:rsidR="00242D48" w:rsidRPr="00242D48" w:rsidTr="00D20CA6">
        <w:tc>
          <w:tcPr>
            <w:tcW w:w="5672"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lang w:eastAsia="ru-RU"/>
              </w:rPr>
              <w:t>Про стан виконання вимог Закону України «Про доступ до публічної інформації», пункту 2 Указу Президента України від 05 травня 2011 року № 547/2011 «Про забезпечення органами виконавчої влади доступу до публічної інформації»</w:t>
            </w:r>
          </w:p>
        </w:tc>
        <w:tc>
          <w:tcPr>
            <w:tcW w:w="3401"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lang w:eastAsia="ru-RU"/>
              </w:rPr>
            </w:pPr>
            <w:r w:rsidRPr="00242D48">
              <w:rPr>
                <w:rFonts w:ascii="Times New Roman" w:hAnsi="Times New Roman" w:cs="Times New Roman"/>
                <w:sz w:val="28"/>
                <w:szCs w:val="28"/>
                <w:lang w:eastAsia="ru-RU"/>
              </w:rPr>
              <w:t xml:space="preserve">січень </w:t>
            </w:r>
          </w:p>
        </w:tc>
        <w:tc>
          <w:tcPr>
            <w:tcW w:w="2838"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pStyle w:val="2"/>
              <w:jc w:val="left"/>
              <w:rPr>
                <w:b w:val="0"/>
                <w:bCs/>
                <w:szCs w:val="28"/>
                <w:u w:val="none"/>
              </w:rPr>
            </w:pPr>
            <w:r>
              <w:rPr>
                <w:b w:val="0"/>
                <w:szCs w:val="28"/>
                <w:u w:val="none"/>
              </w:rPr>
              <w:t xml:space="preserve">Олена </w:t>
            </w:r>
            <w:proofErr w:type="spellStart"/>
            <w:r w:rsidR="00242D48" w:rsidRPr="00242D48">
              <w:rPr>
                <w:b w:val="0"/>
                <w:szCs w:val="28"/>
                <w:u w:val="none"/>
              </w:rPr>
              <w:t>Симчук</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242D48" w:rsidRPr="00242D48" w:rsidRDefault="008F5702" w:rsidP="00242D48">
            <w:pPr>
              <w:pStyle w:val="2"/>
              <w:jc w:val="left"/>
              <w:rPr>
                <w:b w:val="0"/>
                <w:bCs/>
                <w:szCs w:val="28"/>
                <w:u w:val="none"/>
              </w:rPr>
            </w:pPr>
            <w:r>
              <w:rPr>
                <w:b w:val="0"/>
                <w:bCs/>
                <w:szCs w:val="28"/>
                <w:u w:val="none"/>
              </w:rPr>
              <w:t>протокол № 3 від 20.01.2020</w:t>
            </w:r>
          </w:p>
        </w:tc>
      </w:tr>
      <w:tr w:rsidR="00242D48" w:rsidRPr="00242D48" w:rsidTr="00D20CA6">
        <w:trPr>
          <w:trHeight w:val="1493"/>
        </w:trPr>
        <w:tc>
          <w:tcPr>
            <w:tcW w:w="5672" w:type="dxa"/>
            <w:tcBorders>
              <w:top w:val="single" w:sz="4" w:space="0" w:color="auto"/>
              <w:left w:val="single" w:sz="4" w:space="0" w:color="auto"/>
              <w:right w:val="single" w:sz="4" w:space="0" w:color="auto"/>
            </w:tcBorders>
            <w:hideMark/>
          </w:tcPr>
          <w:p w:rsidR="00242D48" w:rsidRDefault="00242D48" w:rsidP="00242D48">
            <w:pPr>
              <w:pStyle w:val="3"/>
              <w:keepLines/>
              <w:rPr>
                <w:sz w:val="28"/>
                <w:szCs w:val="28"/>
              </w:rPr>
            </w:pPr>
            <w:r w:rsidRPr="00242D48">
              <w:rPr>
                <w:sz w:val="28"/>
                <w:szCs w:val="28"/>
              </w:rPr>
              <w:t xml:space="preserve">Про стан організаційної, кадрової, правової роботи, ведення діловодства, здійснення контролю за виконанням документів у виконавчому комітеті: </w:t>
            </w:r>
          </w:p>
          <w:p w:rsidR="00FD5848" w:rsidRDefault="00FD5848" w:rsidP="00242D48">
            <w:pPr>
              <w:pStyle w:val="3"/>
              <w:keepLines/>
              <w:rPr>
                <w:sz w:val="28"/>
                <w:szCs w:val="28"/>
              </w:rPr>
            </w:pPr>
          </w:p>
          <w:p w:rsidR="00FD5848" w:rsidRPr="00242D48" w:rsidRDefault="00FD5848" w:rsidP="00242D48">
            <w:pPr>
              <w:pStyle w:val="3"/>
              <w:keepLines/>
              <w:rPr>
                <w:sz w:val="28"/>
                <w:szCs w:val="28"/>
                <w:highlight w:val="yellow"/>
              </w:rPr>
            </w:pPr>
            <w:proofErr w:type="spellStart"/>
            <w:r w:rsidRPr="00242D48">
              <w:rPr>
                <w:sz w:val="28"/>
                <w:szCs w:val="28"/>
              </w:rPr>
              <w:t>Воютинської</w:t>
            </w:r>
            <w:proofErr w:type="spellEnd"/>
            <w:r w:rsidRPr="00242D48">
              <w:rPr>
                <w:sz w:val="28"/>
                <w:szCs w:val="28"/>
              </w:rPr>
              <w:t xml:space="preserve"> сільської ради</w:t>
            </w:r>
          </w:p>
        </w:tc>
        <w:tc>
          <w:tcPr>
            <w:tcW w:w="3401" w:type="dxa"/>
            <w:tcBorders>
              <w:top w:val="single" w:sz="4" w:space="0" w:color="auto"/>
              <w:left w:val="single" w:sz="4" w:space="0" w:color="auto"/>
              <w:right w:val="single" w:sz="4" w:space="0" w:color="auto"/>
            </w:tcBorders>
            <w:hideMark/>
          </w:tcPr>
          <w:p w:rsidR="00242D48" w:rsidRDefault="00242D48" w:rsidP="00B312E0">
            <w:pPr>
              <w:pStyle w:val="3"/>
              <w:keepLines/>
              <w:rPr>
                <w:sz w:val="28"/>
                <w:szCs w:val="28"/>
                <w:highlight w:val="yellow"/>
              </w:rPr>
            </w:pPr>
          </w:p>
          <w:p w:rsidR="00FD5848" w:rsidRDefault="00FD5848" w:rsidP="00B312E0">
            <w:pPr>
              <w:pStyle w:val="3"/>
              <w:keepLines/>
              <w:rPr>
                <w:sz w:val="28"/>
                <w:szCs w:val="28"/>
                <w:highlight w:val="yellow"/>
              </w:rPr>
            </w:pPr>
          </w:p>
          <w:p w:rsidR="00FD5848" w:rsidRDefault="00FD5848" w:rsidP="00B312E0">
            <w:pPr>
              <w:pStyle w:val="3"/>
              <w:keepLines/>
              <w:rPr>
                <w:sz w:val="28"/>
                <w:szCs w:val="28"/>
                <w:highlight w:val="yellow"/>
              </w:rPr>
            </w:pPr>
          </w:p>
          <w:p w:rsidR="00FD5848" w:rsidRDefault="00FD5848" w:rsidP="00B312E0">
            <w:pPr>
              <w:pStyle w:val="3"/>
              <w:keepLines/>
              <w:rPr>
                <w:sz w:val="28"/>
                <w:szCs w:val="28"/>
                <w:highlight w:val="yellow"/>
              </w:rPr>
            </w:pPr>
          </w:p>
          <w:p w:rsidR="00FD5848" w:rsidRDefault="00FD5848" w:rsidP="00B312E0">
            <w:pPr>
              <w:pStyle w:val="3"/>
              <w:keepLines/>
              <w:rPr>
                <w:sz w:val="28"/>
                <w:szCs w:val="28"/>
                <w:highlight w:val="yellow"/>
              </w:rPr>
            </w:pPr>
          </w:p>
          <w:p w:rsidR="00FD5848" w:rsidRPr="00242D48" w:rsidRDefault="00FD5848" w:rsidP="00FD5848">
            <w:pPr>
              <w:pStyle w:val="3"/>
              <w:keepLines/>
              <w:jc w:val="center"/>
              <w:rPr>
                <w:sz w:val="28"/>
                <w:szCs w:val="28"/>
                <w:highlight w:val="yellow"/>
              </w:rPr>
            </w:pPr>
            <w:r w:rsidRPr="00242D48">
              <w:rPr>
                <w:sz w:val="28"/>
                <w:szCs w:val="28"/>
              </w:rPr>
              <w:t>березень</w:t>
            </w:r>
          </w:p>
        </w:tc>
        <w:tc>
          <w:tcPr>
            <w:tcW w:w="2838" w:type="dxa"/>
            <w:tcBorders>
              <w:top w:val="single" w:sz="4" w:space="0" w:color="auto"/>
              <w:left w:val="single" w:sz="4" w:space="0" w:color="auto"/>
              <w:right w:val="single" w:sz="4" w:space="0" w:color="auto"/>
            </w:tcBorders>
            <w:hideMark/>
          </w:tcPr>
          <w:p w:rsidR="00242D48" w:rsidRPr="00242D48" w:rsidRDefault="005B6D3E" w:rsidP="00B312E0">
            <w:pPr>
              <w:pStyle w:val="3"/>
              <w:keepLines/>
              <w:jc w:val="left"/>
              <w:rPr>
                <w:sz w:val="28"/>
                <w:szCs w:val="28"/>
              </w:rPr>
            </w:pPr>
            <w:r>
              <w:rPr>
                <w:sz w:val="28"/>
                <w:szCs w:val="28"/>
              </w:rPr>
              <w:t xml:space="preserve">Ігор </w:t>
            </w:r>
            <w:r w:rsidR="00242D48" w:rsidRPr="00242D48">
              <w:rPr>
                <w:sz w:val="28"/>
                <w:szCs w:val="28"/>
              </w:rPr>
              <w:t>Гусак,</w:t>
            </w:r>
          </w:p>
          <w:p w:rsidR="00242D48" w:rsidRPr="00242D48" w:rsidRDefault="005B6D3E" w:rsidP="00B312E0">
            <w:pPr>
              <w:pStyle w:val="3"/>
              <w:keepLines/>
              <w:jc w:val="left"/>
              <w:rPr>
                <w:sz w:val="28"/>
                <w:szCs w:val="28"/>
              </w:rPr>
            </w:pPr>
            <w:r>
              <w:rPr>
                <w:sz w:val="28"/>
                <w:szCs w:val="28"/>
              </w:rPr>
              <w:t xml:space="preserve">Олена </w:t>
            </w:r>
            <w:proofErr w:type="spellStart"/>
            <w:r w:rsidR="00242D48" w:rsidRPr="00242D48">
              <w:rPr>
                <w:sz w:val="28"/>
                <w:szCs w:val="28"/>
              </w:rPr>
              <w:t>Симчук</w:t>
            </w:r>
            <w:proofErr w:type="spellEnd"/>
            <w:r w:rsidR="00242D48" w:rsidRPr="00242D48">
              <w:rPr>
                <w:sz w:val="28"/>
                <w:szCs w:val="28"/>
              </w:rPr>
              <w:t>,</w:t>
            </w:r>
          </w:p>
          <w:p w:rsidR="00242D48" w:rsidRPr="00242D48" w:rsidRDefault="005B6D3E" w:rsidP="00B312E0">
            <w:pPr>
              <w:pStyle w:val="3"/>
              <w:keepLines/>
              <w:jc w:val="left"/>
              <w:rPr>
                <w:sz w:val="28"/>
                <w:szCs w:val="28"/>
              </w:rPr>
            </w:pPr>
            <w:r>
              <w:rPr>
                <w:sz w:val="28"/>
                <w:szCs w:val="28"/>
              </w:rPr>
              <w:t xml:space="preserve">Яна </w:t>
            </w:r>
            <w:proofErr w:type="spellStart"/>
            <w:r w:rsidR="00242D48" w:rsidRPr="00242D48">
              <w:rPr>
                <w:sz w:val="28"/>
                <w:szCs w:val="28"/>
              </w:rPr>
              <w:t>Рогатюк</w:t>
            </w:r>
            <w:proofErr w:type="spellEnd"/>
          </w:p>
          <w:p w:rsidR="00242D48" w:rsidRDefault="00242D48" w:rsidP="00B312E0">
            <w:pPr>
              <w:pStyle w:val="3"/>
              <w:keepLines/>
              <w:jc w:val="left"/>
              <w:rPr>
                <w:sz w:val="28"/>
                <w:szCs w:val="28"/>
              </w:rPr>
            </w:pPr>
          </w:p>
          <w:p w:rsidR="00FD5848" w:rsidRDefault="00FD5848" w:rsidP="00B312E0">
            <w:pPr>
              <w:pStyle w:val="3"/>
              <w:keepLines/>
              <w:jc w:val="left"/>
              <w:rPr>
                <w:sz w:val="28"/>
                <w:szCs w:val="28"/>
              </w:rPr>
            </w:pPr>
          </w:p>
          <w:p w:rsidR="00FD5848" w:rsidRPr="00242D48" w:rsidRDefault="00FD5848" w:rsidP="00B312E0">
            <w:pPr>
              <w:pStyle w:val="3"/>
              <w:keepLines/>
              <w:jc w:val="left"/>
              <w:rPr>
                <w:sz w:val="28"/>
                <w:szCs w:val="28"/>
              </w:rPr>
            </w:pPr>
            <w:r>
              <w:rPr>
                <w:sz w:val="28"/>
                <w:szCs w:val="28"/>
              </w:rPr>
              <w:t xml:space="preserve">Валентин </w:t>
            </w:r>
            <w:r w:rsidRPr="00242D48">
              <w:rPr>
                <w:sz w:val="28"/>
                <w:szCs w:val="28"/>
              </w:rPr>
              <w:t>Іщук</w:t>
            </w:r>
          </w:p>
        </w:tc>
        <w:tc>
          <w:tcPr>
            <w:tcW w:w="3119" w:type="dxa"/>
            <w:tcBorders>
              <w:top w:val="single" w:sz="4" w:space="0" w:color="auto"/>
              <w:left w:val="single" w:sz="4" w:space="0" w:color="auto"/>
              <w:right w:val="single" w:sz="4" w:space="0" w:color="auto"/>
            </w:tcBorders>
            <w:hideMark/>
          </w:tcPr>
          <w:p w:rsidR="00242D48" w:rsidRPr="00242D48" w:rsidRDefault="008F5702" w:rsidP="008F5702">
            <w:pPr>
              <w:spacing w:after="0" w:line="240" w:lineRule="auto"/>
              <w:jc w:val="both"/>
              <w:rPr>
                <w:sz w:val="28"/>
                <w:szCs w:val="28"/>
              </w:rPr>
            </w:pPr>
            <w:r>
              <w:rPr>
                <w:rFonts w:ascii="Times New Roman" w:hAnsi="Times New Roman" w:cs="Times New Roman"/>
                <w:sz w:val="28"/>
                <w:szCs w:val="28"/>
              </w:rPr>
              <w:t>п</w:t>
            </w:r>
            <w:r w:rsidRPr="008F5702">
              <w:rPr>
                <w:rFonts w:ascii="Times New Roman" w:hAnsi="Times New Roman" w:cs="Times New Roman"/>
                <w:sz w:val="28"/>
                <w:szCs w:val="28"/>
              </w:rPr>
              <w:t>еренесено відповідно до розпорядження голови РДА від 17.03.2020 № 63</w:t>
            </w:r>
            <w:r>
              <w:rPr>
                <w:rFonts w:ascii="Times New Roman" w:hAnsi="Times New Roman" w:cs="Times New Roman"/>
                <w:sz w:val="28"/>
                <w:szCs w:val="28"/>
              </w:rPr>
              <w:t xml:space="preserve"> </w:t>
            </w:r>
            <w:r w:rsidRPr="008F5702">
              <w:rPr>
                <w:rFonts w:ascii="Times New Roman" w:hAnsi="Times New Roman" w:cs="Times New Roman"/>
                <w:sz w:val="28"/>
                <w:szCs w:val="28"/>
              </w:rPr>
              <w:t>«Про організацію роботи працівників Луцької районної державної адміністрації, її структурних підрозділів на період карантину»</w:t>
            </w:r>
          </w:p>
        </w:tc>
      </w:tr>
      <w:tr w:rsidR="00242D48" w:rsidRPr="00242D48" w:rsidTr="00D20CA6">
        <w:trPr>
          <w:trHeight w:val="2136"/>
        </w:trPr>
        <w:tc>
          <w:tcPr>
            <w:tcW w:w="5672" w:type="dxa"/>
            <w:tcBorders>
              <w:top w:val="single" w:sz="4" w:space="0" w:color="auto"/>
              <w:left w:val="single" w:sz="4" w:space="0" w:color="auto"/>
              <w:bottom w:val="nil"/>
              <w:right w:val="single" w:sz="4" w:space="0" w:color="auto"/>
            </w:tcBorders>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lastRenderedPageBreak/>
              <w:t>Про стан організаційної, кадрової, правової роботи, ведення діловодства, здійснення контролю за виконанням документів та роботи із зверненнями громадян в:</w:t>
            </w:r>
          </w:p>
          <w:p w:rsidR="00242D48" w:rsidRPr="00242D48" w:rsidRDefault="00242D48" w:rsidP="00242D48">
            <w:pPr>
              <w:spacing w:after="0" w:line="240" w:lineRule="auto"/>
              <w:jc w:val="both"/>
              <w:rPr>
                <w:rFonts w:ascii="Times New Roman" w:hAnsi="Times New Roman" w:cs="Times New Roman"/>
                <w:iCs/>
                <w:sz w:val="28"/>
                <w:szCs w:val="28"/>
              </w:rPr>
            </w:pPr>
          </w:p>
          <w:p w:rsidR="00242D48" w:rsidRPr="00242D48" w:rsidRDefault="00A81179" w:rsidP="00242D4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відділ</w:t>
            </w:r>
            <w:r w:rsidR="00242D48" w:rsidRPr="00242D48">
              <w:rPr>
                <w:rFonts w:ascii="Times New Roman" w:hAnsi="Times New Roman" w:cs="Times New Roman"/>
                <w:iCs/>
                <w:sz w:val="28"/>
                <w:szCs w:val="28"/>
              </w:rPr>
              <w:t xml:space="preserve"> фінансів райдержадміністрації</w:t>
            </w:r>
          </w:p>
          <w:p w:rsidR="00242D48" w:rsidRPr="00242D48" w:rsidRDefault="00242D48" w:rsidP="00242D48">
            <w:pPr>
              <w:spacing w:after="0" w:line="240" w:lineRule="auto"/>
              <w:jc w:val="both"/>
              <w:rPr>
                <w:rFonts w:ascii="Times New Roman" w:hAnsi="Times New Roman" w:cs="Times New Roman"/>
                <w:sz w:val="28"/>
                <w:szCs w:val="28"/>
              </w:rPr>
            </w:pPr>
          </w:p>
        </w:tc>
        <w:tc>
          <w:tcPr>
            <w:tcW w:w="3401" w:type="dxa"/>
            <w:tcBorders>
              <w:top w:val="single" w:sz="4" w:space="0" w:color="auto"/>
              <w:left w:val="single" w:sz="4" w:space="0" w:color="auto"/>
              <w:bottom w:val="nil"/>
              <w:right w:val="single" w:sz="4" w:space="0" w:color="auto"/>
            </w:tcBorders>
          </w:tcPr>
          <w:p w:rsidR="00242D48" w:rsidRPr="00242D48" w:rsidRDefault="00242D48" w:rsidP="00B312E0">
            <w:pPr>
              <w:spacing w:after="0" w:line="240" w:lineRule="auto"/>
              <w:jc w:val="center"/>
              <w:rPr>
                <w:rFonts w:ascii="Times New Roman" w:hAnsi="Times New Roman" w:cs="Times New Roman"/>
                <w:sz w:val="28"/>
                <w:szCs w:val="28"/>
              </w:rPr>
            </w:pPr>
          </w:p>
          <w:p w:rsidR="00242D48" w:rsidRPr="00242D48" w:rsidRDefault="00242D48" w:rsidP="00B312E0">
            <w:pPr>
              <w:spacing w:after="0" w:line="240" w:lineRule="auto"/>
              <w:jc w:val="center"/>
              <w:rPr>
                <w:rFonts w:ascii="Times New Roman" w:hAnsi="Times New Roman" w:cs="Times New Roman"/>
                <w:sz w:val="28"/>
                <w:szCs w:val="28"/>
              </w:rPr>
            </w:pPr>
          </w:p>
          <w:p w:rsidR="00242D48" w:rsidRPr="00242D48" w:rsidRDefault="00242D48" w:rsidP="00B312E0">
            <w:pPr>
              <w:spacing w:after="0" w:line="240" w:lineRule="auto"/>
              <w:jc w:val="center"/>
              <w:rPr>
                <w:rFonts w:ascii="Times New Roman" w:hAnsi="Times New Roman" w:cs="Times New Roman"/>
                <w:sz w:val="28"/>
                <w:szCs w:val="28"/>
              </w:rPr>
            </w:pPr>
          </w:p>
          <w:p w:rsidR="00242D48" w:rsidRPr="00242D48" w:rsidRDefault="00242D48" w:rsidP="00B312E0">
            <w:pPr>
              <w:spacing w:after="0" w:line="240" w:lineRule="auto"/>
              <w:jc w:val="center"/>
              <w:rPr>
                <w:rFonts w:ascii="Times New Roman" w:hAnsi="Times New Roman" w:cs="Times New Roman"/>
                <w:sz w:val="28"/>
                <w:szCs w:val="28"/>
              </w:rPr>
            </w:pPr>
          </w:p>
          <w:p w:rsidR="00242D48" w:rsidRPr="00242D48" w:rsidRDefault="00242D48" w:rsidP="00B312E0">
            <w:pPr>
              <w:spacing w:after="0" w:line="240" w:lineRule="auto"/>
              <w:jc w:val="center"/>
              <w:rPr>
                <w:rFonts w:ascii="Times New Roman" w:hAnsi="Times New Roman" w:cs="Times New Roman"/>
                <w:sz w:val="28"/>
                <w:szCs w:val="28"/>
              </w:rPr>
            </w:pPr>
          </w:p>
          <w:p w:rsidR="00242D48" w:rsidRPr="00242D48" w:rsidRDefault="00242D48" w:rsidP="00B312E0">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лютий</w:t>
            </w:r>
          </w:p>
        </w:tc>
        <w:tc>
          <w:tcPr>
            <w:tcW w:w="2838" w:type="dxa"/>
            <w:tcBorders>
              <w:top w:val="single" w:sz="4" w:space="0" w:color="auto"/>
              <w:left w:val="single" w:sz="4" w:space="0" w:color="auto"/>
              <w:bottom w:val="nil"/>
              <w:right w:val="single" w:sz="4" w:space="0" w:color="auto"/>
            </w:tcBorders>
          </w:tcPr>
          <w:p w:rsidR="00242D48" w:rsidRPr="00242D48" w:rsidRDefault="005B6D3E" w:rsidP="00B312E0">
            <w:pPr>
              <w:pStyle w:val="3"/>
              <w:keepLines/>
              <w:jc w:val="left"/>
              <w:rPr>
                <w:sz w:val="28"/>
                <w:szCs w:val="28"/>
              </w:rPr>
            </w:pPr>
            <w:r>
              <w:rPr>
                <w:sz w:val="28"/>
                <w:szCs w:val="28"/>
              </w:rPr>
              <w:t xml:space="preserve">Ігор </w:t>
            </w:r>
            <w:r w:rsidR="00242D48" w:rsidRPr="00242D48">
              <w:rPr>
                <w:sz w:val="28"/>
                <w:szCs w:val="28"/>
              </w:rPr>
              <w:t>Гусак,</w:t>
            </w:r>
          </w:p>
          <w:p w:rsidR="00242D48" w:rsidRPr="00242D48" w:rsidRDefault="005B6D3E" w:rsidP="00B312E0">
            <w:pPr>
              <w:pStyle w:val="3"/>
              <w:keepLines/>
              <w:jc w:val="left"/>
              <w:rPr>
                <w:sz w:val="28"/>
                <w:szCs w:val="28"/>
              </w:rPr>
            </w:pPr>
            <w:r>
              <w:rPr>
                <w:sz w:val="28"/>
                <w:szCs w:val="28"/>
              </w:rPr>
              <w:t xml:space="preserve">Олена </w:t>
            </w:r>
            <w:proofErr w:type="spellStart"/>
            <w:r w:rsidR="00242D48" w:rsidRPr="00242D48">
              <w:rPr>
                <w:sz w:val="28"/>
                <w:szCs w:val="28"/>
              </w:rPr>
              <w:t>Симчук</w:t>
            </w:r>
            <w:proofErr w:type="spellEnd"/>
            <w:r w:rsidR="00242D48" w:rsidRPr="00242D48">
              <w:rPr>
                <w:sz w:val="28"/>
                <w:szCs w:val="28"/>
              </w:rPr>
              <w:t>,</w:t>
            </w:r>
          </w:p>
          <w:p w:rsidR="00242D48" w:rsidRPr="00242D48" w:rsidRDefault="005B6D3E" w:rsidP="00B312E0">
            <w:pPr>
              <w:spacing w:after="0" w:line="240" w:lineRule="auto"/>
              <w:ind w:firstLine="33"/>
              <w:jc w:val="both"/>
              <w:rPr>
                <w:rFonts w:ascii="Times New Roman" w:hAnsi="Times New Roman" w:cs="Times New Roman"/>
              </w:rPr>
            </w:pPr>
            <w:r>
              <w:rPr>
                <w:rFonts w:ascii="Times New Roman" w:hAnsi="Times New Roman" w:cs="Times New Roman"/>
                <w:sz w:val="28"/>
                <w:szCs w:val="28"/>
              </w:rPr>
              <w:t xml:space="preserve">Яна </w:t>
            </w:r>
            <w:proofErr w:type="spellStart"/>
            <w:r w:rsidR="00242D48" w:rsidRPr="00242D48">
              <w:rPr>
                <w:rFonts w:ascii="Times New Roman" w:hAnsi="Times New Roman" w:cs="Times New Roman"/>
                <w:sz w:val="28"/>
                <w:szCs w:val="28"/>
              </w:rPr>
              <w:t>Рогатюк</w:t>
            </w:r>
            <w:proofErr w:type="spellEnd"/>
            <w:r w:rsidR="00242D48" w:rsidRPr="00242D48">
              <w:rPr>
                <w:rFonts w:ascii="Times New Roman" w:hAnsi="Times New Roman" w:cs="Times New Roman"/>
              </w:rPr>
              <w:t xml:space="preserve"> </w:t>
            </w:r>
          </w:p>
          <w:p w:rsidR="00242D48" w:rsidRPr="00242D48" w:rsidRDefault="00242D48" w:rsidP="00B312E0">
            <w:pPr>
              <w:spacing w:after="0" w:line="240" w:lineRule="auto"/>
              <w:rPr>
                <w:rFonts w:ascii="Times New Roman" w:hAnsi="Times New Roman" w:cs="Times New Roman"/>
                <w:sz w:val="28"/>
                <w:szCs w:val="28"/>
              </w:rPr>
            </w:pPr>
          </w:p>
          <w:p w:rsidR="00242D48" w:rsidRPr="00242D48" w:rsidRDefault="00242D48" w:rsidP="00B312E0">
            <w:pPr>
              <w:pStyle w:val="a5"/>
              <w:keepLines/>
              <w:spacing w:after="0" w:line="240" w:lineRule="auto"/>
              <w:rPr>
                <w:rFonts w:ascii="Times New Roman" w:hAnsi="Times New Roman"/>
                <w:sz w:val="28"/>
                <w:szCs w:val="28"/>
              </w:rPr>
            </w:pPr>
          </w:p>
          <w:p w:rsidR="00242D48" w:rsidRPr="00242D48" w:rsidRDefault="005B6D3E" w:rsidP="00B312E0">
            <w:pPr>
              <w:pStyle w:val="a5"/>
              <w:keepLines/>
              <w:spacing w:after="0" w:line="240" w:lineRule="auto"/>
              <w:rPr>
                <w:rFonts w:ascii="Times New Roman" w:hAnsi="Times New Roman"/>
                <w:sz w:val="28"/>
                <w:szCs w:val="28"/>
              </w:rPr>
            </w:pPr>
            <w:r>
              <w:rPr>
                <w:rFonts w:ascii="Times New Roman" w:hAnsi="Times New Roman"/>
                <w:sz w:val="28"/>
                <w:szCs w:val="28"/>
              </w:rPr>
              <w:t xml:space="preserve">Ірина </w:t>
            </w:r>
            <w:proofErr w:type="spellStart"/>
            <w:r>
              <w:rPr>
                <w:rFonts w:ascii="Times New Roman" w:hAnsi="Times New Roman"/>
                <w:sz w:val="28"/>
                <w:szCs w:val="28"/>
              </w:rPr>
              <w:t>Савіцька</w:t>
            </w:r>
            <w:proofErr w:type="spellEnd"/>
          </w:p>
          <w:p w:rsidR="00242D48" w:rsidRPr="00242D48" w:rsidRDefault="00242D48" w:rsidP="00B312E0">
            <w:pPr>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nil"/>
              <w:right w:val="single" w:sz="4" w:space="0" w:color="auto"/>
            </w:tcBorders>
          </w:tcPr>
          <w:p w:rsidR="00242D48" w:rsidRPr="00242D48" w:rsidRDefault="008F5702" w:rsidP="00242D48">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BB616A">
              <w:rPr>
                <w:rFonts w:ascii="Times New Roman" w:hAnsi="Times New Roman" w:cs="Times New Roman"/>
                <w:sz w:val="28"/>
                <w:szCs w:val="28"/>
              </w:rPr>
              <w:t>еренесено на серпень 2020 року</w:t>
            </w:r>
          </w:p>
        </w:tc>
      </w:tr>
      <w:tr w:rsidR="00242D48" w:rsidRPr="00242D48" w:rsidTr="00D20CA6">
        <w:trPr>
          <w:trHeight w:val="423"/>
        </w:trPr>
        <w:tc>
          <w:tcPr>
            <w:tcW w:w="5672"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3401"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lang w:eastAsia="ru-RU"/>
              </w:rPr>
            </w:pPr>
            <w:r w:rsidRPr="00242D48">
              <w:rPr>
                <w:rFonts w:ascii="Times New Roman" w:hAnsi="Times New Roman" w:cs="Times New Roman"/>
                <w:sz w:val="28"/>
                <w:szCs w:val="28"/>
                <w:lang w:eastAsia="ru-RU"/>
              </w:rPr>
              <w:t>щоквартально</w:t>
            </w:r>
          </w:p>
        </w:tc>
        <w:tc>
          <w:tcPr>
            <w:tcW w:w="2838"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pStyle w:val="a5"/>
              <w:keepLines/>
              <w:spacing w:after="0" w:line="240" w:lineRule="auto"/>
              <w:rPr>
                <w:rFonts w:ascii="Times New Roman" w:hAnsi="Times New Roman"/>
                <w:sz w:val="28"/>
                <w:szCs w:val="28"/>
              </w:rPr>
            </w:pPr>
            <w:r>
              <w:rPr>
                <w:rFonts w:ascii="Times New Roman" w:hAnsi="Times New Roman"/>
                <w:sz w:val="28"/>
                <w:szCs w:val="28"/>
              </w:rPr>
              <w:t xml:space="preserve">Олена </w:t>
            </w:r>
            <w:proofErr w:type="spellStart"/>
            <w:r w:rsidR="00242D48" w:rsidRPr="00242D48">
              <w:rPr>
                <w:rFonts w:ascii="Times New Roman" w:hAnsi="Times New Roman"/>
                <w:sz w:val="28"/>
                <w:szCs w:val="28"/>
              </w:rPr>
              <w:t>Симчук</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242D48" w:rsidRPr="00242D48" w:rsidRDefault="000C19B4" w:rsidP="00242D48">
            <w:pPr>
              <w:pStyle w:val="a5"/>
              <w:keepLines/>
              <w:spacing w:after="0" w:line="240" w:lineRule="auto"/>
              <w:rPr>
                <w:rFonts w:ascii="Times New Roman" w:hAnsi="Times New Roman"/>
                <w:sz w:val="28"/>
                <w:szCs w:val="28"/>
              </w:rPr>
            </w:pPr>
            <w:r>
              <w:rPr>
                <w:rFonts w:ascii="Times New Roman" w:hAnsi="Times New Roman"/>
                <w:sz w:val="28"/>
                <w:szCs w:val="28"/>
              </w:rPr>
              <w:t>протокол № 3 від 10.01.2020</w:t>
            </w:r>
          </w:p>
        </w:tc>
      </w:tr>
      <w:tr w:rsidR="00242D48" w:rsidRPr="00242D48" w:rsidTr="00D20CA6">
        <w:trPr>
          <w:trHeight w:val="707"/>
        </w:trPr>
        <w:tc>
          <w:tcPr>
            <w:tcW w:w="5672"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b/>
                <w:sz w:val="28"/>
                <w:szCs w:val="28"/>
                <w:lang w:eastAsia="ru-RU"/>
              </w:rPr>
            </w:pPr>
            <w:r w:rsidRPr="00242D48">
              <w:rPr>
                <w:rStyle w:val="a7"/>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3401"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lang w:eastAsia="ru-RU"/>
              </w:rPr>
            </w:pPr>
            <w:r w:rsidRPr="00242D48">
              <w:rPr>
                <w:rFonts w:ascii="Times New Roman" w:hAnsi="Times New Roman" w:cs="Times New Roman"/>
                <w:sz w:val="28"/>
                <w:szCs w:val="28"/>
                <w:lang w:eastAsia="ru-RU"/>
              </w:rPr>
              <w:t>щоквартально</w:t>
            </w:r>
          </w:p>
        </w:tc>
        <w:tc>
          <w:tcPr>
            <w:tcW w:w="2838"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pStyle w:val="a5"/>
              <w:keepLines/>
              <w:spacing w:after="0" w:line="240" w:lineRule="auto"/>
              <w:rPr>
                <w:rFonts w:ascii="Times New Roman" w:hAnsi="Times New Roman"/>
                <w:sz w:val="28"/>
                <w:szCs w:val="28"/>
              </w:rPr>
            </w:pPr>
            <w:r>
              <w:rPr>
                <w:rFonts w:ascii="Times New Roman" w:hAnsi="Times New Roman"/>
                <w:sz w:val="28"/>
                <w:szCs w:val="28"/>
              </w:rPr>
              <w:t xml:space="preserve">Олена </w:t>
            </w:r>
            <w:proofErr w:type="spellStart"/>
            <w:r w:rsidR="00242D48" w:rsidRPr="00242D48">
              <w:rPr>
                <w:rFonts w:ascii="Times New Roman" w:hAnsi="Times New Roman"/>
                <w:sz w:val="28"/>
                <w:szCs w:val="28"/>
              </w:rPr>
              <w:t>Симчук</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242D48" w:rsidRPr="00242D48" w:rsidRDefault="000C19B4" w:rsidP="00242D48">
            <w:pPr>
              <w:pStyle w:val="a5"/>
              <w:keepLines/>
              <w:spacing w:after="0" w:line="240" w:lineRule="auto"/>
              <w:rPr>
                <w:rFonts w:ascii="Times New Roman" w:hAnsi="Times New Roman"/>
                <w:sz w:val="28"/>
                <w:szCs w:val="28"/>
              </w:rPr>
            </w:pPr>
            <w:r>
              <w:rPr>
                <w:rFonts w:ascii="Times New Roman" w:hAnsi="Times New Roman"/>
                <w:sz w:val="28"/>
                <w:szCs w:val="28"/>
              </w:rPr>
              <w:t>п</w:t>
            </w:r>
            <w:r w:rsidR="00DB7390">
              <w:rPr>
                <w:rFonts w:ascii="Times New Roman" w:hAnsi="Times New Roman"/>
                <w:sz w:val="28"/>
                <w:szCs w:val="28"/>
              </w:rPr>
              <w:t>ротокол № 10 від 16.03.2020</w:t>
            </w:r>
          </w:p>
        </w:tc>
      </w:tr>
    </w:tbl>
    <w:p w:rsidR="00242D48" w:rsidRPr="00242D48" w:rsidRDefault="00242D48" w:rsidP="00242D48">
      <w:pPr>
        <w:spacing w:after="0" w:line="240" w:lineRule="auto"/>
        <w:jc w:val="center"/>
        <w:rPr>
          <w:rFonts w:ascii="Times New Roman" w:hAnsi="Times New Roman" w:cs="Times New Roman"/>
          <w:sz w:val="28"/>
          <w:szCs w:val="28"/>
          <w:lang w:eastAsia="ru-RU"/>
        </w:rPr>
      </w:pPr>
    </w:p>
    <w:p w:rsidR="00242D48" w:rsidRPr="00242D48" w:rsidRDefault="00242D48" w:rsidP="00242D48">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першого заступника, заступників голови, керівника апарату райдержадміністрації</w:t>
      </w:r>
    </w:p>
    <w:p w:rsidR="00242D48" w:rsidRPr="00242D48" w:rsidRDefault="00242D48" w:rsidP="00242D48">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lastRenderedPageBreak/>
        <w:t xml:space="preserve">Документи, що розглядатимуться на нарадах у </w:t>
      </w:r>
      <w:r w:rsidRPr="00242D48">
        <w:rPr>
          <w:rFonts w:ascii="Times New Roman" w:hAnsi="Times New Roman" w:cs="Times New Roman"/>
          <w:sz w:val="28"/>
          <w:szCs w:val="28"/>
        </w:rPr>
        <w:br/>
        <w:t>першого заступника голови районної державної адміністрації</w:t>
      </w:r>
    </w:p>
    <w:p w:rsidR="00242D48" w:rsidRPr="00242D48" w:rsidRDefault="00242D48" w:rsidP="00242D48">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3531"/>
        <w:gridCol w:w="2976"/>
        <w:gridCol w:w="2977"/>
      </w:tblGrid>
      <w:tr w:rsidR="00242D48" w:rsidRPr="00242D48" w:rsidTr="00D20CA6">
        <w:trPr>
          <w:trHeight w:val="765"/>
        </w:trPr>
        <w:tc>
          <w:tcPr>
            <w:tcW w:w="5400"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31" w:type="dxa"/>
            <w:tcBorders>
              <w:top w:val="single" w:sz="4" w:space="0" w:color="auto"/>
              <w:left w:val="single" w:sz="4" w:space="0" w:color="auto"/>
              <w:bottom w:val="single" w:sz="4" w:space="0" w:color="auto"/>
              <w:right w:val="single" w:sz="4" w:space="0" w:color="auto"/>
            </w:tcBorders>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976"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2977"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D20CA6">
        <w:trPr>
          <w:trHeight w:val="1245"/>
        </w:trPr>
        <w:tc>
          <w:tcPr>
            <w:tcW w:w="5400"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pStyle w:val="a5"/>
              <w:spacing w:after="0" w:line="240" w:lineRule="auto"/>
              <w:jc w:val="both"/>
              <w:rPr>
                <w:rFonts w:ascii="Times New Roman" w:hAnsi="Times New Roman"/>
                <w:sz w:val="28"/>
                <w:szCs w:val="28"/>
              </w:rPr>
            </w:pPr>
            <w:r w:rsidRPr="00242D48">
              <w:rPr>
                <w:rFonts w:ascii="Times New Roman" w:hAnsi="Times New Roman"/>
                <w:sz w:val="28"/>
                <w:szCs w:val="28"/>
              </w:rPr>
              <w:t>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3531"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both"/>
              <w:rPr>
                <w:rFonts w:ascii="Times New Roman" w:hAnsi="Times New Roman"/>
                <w:sz w:val="28"/>
                <w:szCs w:val="28"/>
              </w:rPr>
            </w:pPr>
            <w:r w:rsidRPr="00242D48">
              <w:rPr>
                <w:rFonts w:ascii="Times New Roman" w:hAnsi="Times New Roman"/>
                <w:sz w:val="28"/>
                <w:szCs w:val="28"/>
              </w:rPr>
              <w:t>щоквартально</w:t>
            </w:r>
          </w:p>
        </w:tc>
        <w:tc>
          <w:tcPr>
            <w:tcW w:w="2976"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pStyle w:val="a5"/>
              <w:spacing w:after="0" w:line="240" w:lineRule="auto"/>
              <w:jc w:val="both"/>
              <w:rPr>
                <w:rFonts w:ascii="Times New Roman" w:hAnsi="Times New Roman"/>
                <w:sz w:val="28"/>
                <w:szCs w:val="28"/>
              </w:rPr>
            </w:pPr>
            <w:r>
              <w:rPr>
                <w:rFonts w:ascii="Times New Roman" w:hAnsi="Times New Roman"/>
                <w:sz w:val="28"/>
                <w:szCs w:val="28"/>
              </w:rPr>
              <w:t xml:space="preserve">Віктор </w:t>
            </w:r>
            <w:proofErr w:type="spellStart"/>
            <w:r w:rsidR="00242D48" w:rsidRPr="00242D48">
              <w:rPr>
                <w:rFonts w:ascii="Times New Roman" w:hAnsi="Times New Roman"/>
                <w:sz w:val="28"/>
                <w:szCs w:val="28"/>
              </w:rPr>
              <w:t>Велк</w:t>
            </w:r>
            <w:proofErr w:type="spellEnd"/>
            <w:r w:rsidR="00242D48" w:rsidRPr="00242D48">
              <w:rPr>
                <w:rFonts w:ascii="Times New Roman" w:hAnsi="Times New Roman"/>
                <w:sz w:val="28"/>
                <w:szCs w:val="28"/>
              </w:rPr>
              <w:t xml:space="preserve"> </w:t>
            </w:r>
          </w:p>
          <w:p w:rsidR="00242D48" w:rsidRPr="00242D48" w:rsidRDefault="00242D48" w:rsidP="00B312E0">
            <w:pPr>
              <w:pStyle w:val="a5"/>
              <w:spacing w:after="0" w:line="240" w:lineRule="auto"/>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B6D3E" w:rsidRDefault="005553FF" w:rsidP="005B6D3E">
            <w:pPr>
              <w:pStyle w:val="a5"/>
              <w:spacing w:after="0" w:line="240" w:lineRule="auto"/>
              <w:jc w:val="both"/>
              <w:rPr>
                <w:rFonts w:ascii="Times New Roman" w:hAnsi="Times New Roman"/>
                <w:sz w:val="28"/>
              </w:rPr>
            </w:pPr>
            <w:r w:rsidRPr="005553FF">
              <w:rPr>
                <w:rFonts w:ascii="Times New Roman" w:hAnsi="Times New Roman"/>
                <w:sz w:val="28"/>
              </w:rPr>
              <w:t>Інформація в районну раду №</w:t>
            </w:r>
            <w:r>
              <w:rPr>
                <w:rFonts w:ascii="Times New Roman" w:hAnsi="Times New Roman"/>
                <w:sz w:val="28"/>
              </w:rPr>
              <w:t xml:space="preserve"> </w:t>
            </w:r>
            <w:r w:rsidRPr="005553FF">
              <w:rPr>
                <w:rFonts w:ascii="Times New Roman" w:hAnsi="Times New Roman"/>
                <w:sz w:val="28"/>
              </w:rPr>
              <w:t>327/20/2-20</w:t>
            </w:r>
          </w:p>
          <w:p w:rsidR="00242D48" w:rsidRPr="005553FF" w:rsidRDefault="005553FF" w:rsidP="005B6D3E">
            <w:pPr>
              <w:pStyle w:val="a5"/>
              <w:spacing w:after="0" w:line="240" w:lineRule="auto"/>
              <w:jc w:val="both"/>
              <w:rPr>
                <w:rFonts w:ascii="Times New Roman" w:hAnsi="Times New Roman"/>
                <w:sz w:val="28"/>
                <w:szCs w:val="28"/>
              </w:rPr>
            </w:pPr>
            <w:r w:rsidRPr="005553FF">
              <w:rPr>
                <w:rFonts w:ascii="Times New Roman" w:hAnsi="Times New Roman"/>
                <w:sz w:val="28"/>
              </w:rPr>
              <w:t>від 02.03.2020</w:t>
            </w:r>
          </w:p>
        </w:tc>
      </w:tr>
      <w:tr w:rsidR="00242D48" w:rsidRPr="00242D48" w:rsidTr="00D20CA6">
        <w:trPr>
          <w:trHeight w:val="1064"/>
        </w:trPr>
        <w:tc>
          <w:tcPr>
            <w:tcW w:w="5400"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t>Про</w:t>
            </w:r>
            <w:r w:rsidR="00E52971">
              <w:rPr>
                <w:rFonts w:ascii="Times New Roman" w:hAnsi="Times New Roman" w:cs="Times New Roman"/>
                <w:sz w:val="28"/>
                <w:szCs w:val="28"/>
              </w:rPr>
              <w:t> </w:t>
            </w:r>
            <w:r w:rsidRPr="00242D48">
              <w:rPr>
                <w:rFonts w:ascii="Times New Roman" w:hAnsi="Times New Roman" w:cs="Times New Roman"/>
                <w:sz w:val="28"/>
                <w:szCs w:val="28"/>
              </w:rPr>
              <w:t>добровільне</w:t>
            </w:r>
            <w:r w:rsidR="00E52971">
              <w:rPr>
                <w:rFonts w:ascii="Times New Roman" w:hAnsi="Times New Roman" w:cs="Times New Roman"/>
                <w:sz w:val="28"/>
                <w:szCs w:val="28"/>
              </w:rPr>
              <w:t> </w:t>
            </w:r>
            <w:r w:rsidRPr="00242D48">
              <w:rPr>
                <w:rFonts w:ascii="Times New Roman" w:hAnsi="Times New Roman" w:cs="Times New Roman"/>
                <w:sz w:val="28"/>
                <w:szCs w:val="28"/>
              </w:rPr>
              <w:t>об'єднання територіальних громад</w:t>
            </w:r>
          </w:p>
        </w:tc>
        <w:tc>
          <w:tcPr>
            <w:tcW w:w="3531" w:type="dxa"/>
            <w:tcBorders>
              <w:top w:val="single" w:sz="4" w:space="0" w:color="auto"/>
              <w:left w:val="single" w:sz="4" w:space="0" w:color="auto"/>
              <w:bottom w:val="single" w:sz="4" w:space="0" w:color="auto"/>
              <w:right w:val="single" w:sz="4" w:space="0" w:color="auto"/>
            </w:tcBorders>
          </w:tcPr>
          <w:p w:rsidR="00242D48" w:rsidRPr="00242D48" w:rsidRDefault="00242D48" w:rsidP="000C19B4">
            <w:pPr>
              <w:pStyle w:val="1"/>
              <w:spacing w:before="0" w:line="240" w:lineRule="auto"/>
              <w:jc w:val="both"/>
              <w:rPr>
                <w:rFonts w:ascii="Times New Roman" w:hAnsi="Times New Roman" w:cs="Times New Roman"/>
                <w:b w:val="0"/>
                <w:color w:val="auto"/>
              </w:rPr>
            </w:pPr>
            <w:r w:rsidRPr="00242D48">
              <w:rPr>
                <w:rFonts w:ascii="Times New Roman" w:hAnsi="Times New Roman" w:cs="Times New Roman"/>
                <w:b w:val="0"/>
                <w:color w:val="auto"/>
              </w:rPr>
              <w:t xml:space="preserve">щомісячно </w:t>
            </w:r>
          </w:p>
        </w:tc>
        <w:tc>
          <w:tcPr>
            <w:tcW w:w="2976" w:type="dxa"/>
            <w:tcBorders>
              <w:top w:val="single" w:sz="4" w:space="0" w:color="auto"/>
              <w:left w:val="single" w:sz="4" w:space="0" w:color="auto"/>
              <w:bottom w:val="single" w:sz="4" w:space="0" w:color="auto"/>
              <w:right w:val="single" w:sz="4" w:space="0" w:color="auto"/>
            </w:tcBorders>
            <w:hideMark/>
          </w:tcPr>
          <w:p w:rsidR="00242D48" w:rsidRPr="00242D48" w:rsidRDefault="005B6D3E" w:rsidP="00B31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proofErr w:type="spellStart"/>
            <w:r w:rsidR="00242D48" w:rsidRPr="00242D48">
              <w:rPr>
                <w:rFonts w:ascii="Times New Roman" w:hAnsi="Times New Roman" w:cs="Times New Roman"/>
                <w:sz w:val="28"/>
                <w:szCs w:val="28"/>
              </w:rPr>
              <w:t>Велк</w:t>
            </w:r>
            <w:proofErr w:type="spellEnd"/>
            <w:r w:rsidR="00242D48" w:rsidRPr="00242D48">
              <w:rPr>
                <w:rFonts w:ascii="Times New Roman" w:hAnsi="Times New Roman" w:cs="Times New Roman"/>
                <w:sz w:val="28"/>
                <w:szCs w:val="28"/>
              </w:rPr>
              <w:t xml:space="preserve"> керівники  управлінь, відділів та секторів РДА</w:t>
            </w:r>
          </w:p>
        </w:tc>
        <w:tc>
          <w:tcPr>
            <w:tcW w:w="2977" w:type="dxa"/>
            <w:tcBorders>
              <w:top w:val="single" w:sz="4" w:space="0" w:color="auto"/>
              <w:left w:val="single" w:sz="4" w:space="0" w:color="auto"/>
              <w:bottom w:val="single" w:sz="4" w:space="0" w:color="auto"/>
              <w:right w:val="single" w:sz="4" w:space="0" w:color="auto"/>
            </w:tcBorders>
            <w:hideMark/>
          </w:tcPr>
          <w:p w:rsidR="00242D48" w:rsidRDefault="005553FF" w:rsidP="00242D48">
            <w:pPr>
              <w:spacing w:after="0" w:line="240" w:lineRule="auto"/>
              <w:jc w:val="both"/>
              <w:rPr>
                <w:rFonts w:ascii="Times New Roman" w:hAnsi="Times New Roman" w:cs="Times New Roman"/>
                <w:sz w:val="28"/>
              </w:rPr>
            </w:pPr>
            <w:r w:rsidRPr="005553FF">
              <w:rPr>
                <w:rFonts w:ascii="Times New Roman" w:eastAsia="Times New Roman" w:hAnsi="Times New Roman" w:cs="Times New Roman"/>
                <w:sz w:val="28"/>
              </w:rPr>
              <w:t>Інформація в управління містобудування та архітектури ОДА</w:t>
            </w:r>
          </w:p>
          <w:p w:rsidR="005553FF" w:rsidRDefault="005553FF" w:rsidP="005553FF">
            <w:pPr>
              <w:spacing w:after="0" w:line="240" w:lineRule="auto"/>
              <w:rPr>
                <w:rFonts w:ascii="Times New Roman" w:hAnsi="Times New Roman"/>
                <w:sz w:val="28"/>
                <w:szCs w:val="28"/>
                <w:lang w:eastAsia="ru-RU"/>
              </w:rPr>
            </w:pPr>
            <w:r>
              <w:rPr>
                <w:rFonts w:ascii="Times New Roman" w:hAnsi="Times New Roman"/>
                <w:sz w:val="28"/>
                <w:szCs w:val="28"/>
                <w:lang w:eastAsia="ru-RU"/>
              </w:rPr>
              <w:t>№ 15/17/2-18 від 03.01.2020</w:t>
            </w:r>
          </w:p>
          <w:p w:rsidR="005553FF" w:rsidRDefault="005553FF" w:rsidP="005553FF">
            <w:pPr>
              <w:spacing w:after="0" w:line="240" w:lineRule="auto"/>
              <w:rPr>
                <w:rFonts w:ascii="Times New Roman" w:hAnsi="Times New Roman"/>
                <w:sz w:val="28"/>
                <w:szCs w:val="28"/>
                <w:lang w:eastAsia="ru-RU"/>
              </w:rPr>
            </w:pPr>
            <w:r>
              <w:rPr>
                <w:rFonts w:ascii="Times New Roman" w:hAnsi="Times New Roman"/>
                <w:sz w:val="28"/>
                <w:szCs w:val="28"/>
                <w:lang w:eastAsia="ru-RU"/>
              </w:rPr>
              <w:t>№ 239/08/2-19 від 05.02.2020</w:t>
            </w:r>
          </w:p>
          <w:p w:rsidR="005553FF" w:rsidRPr="005553FF" w:rsidRDefault="005553FF" w:rsidP="00DB7390">
            <w:pPr>
              <w:spacing w:after="0" w:line="240" w:lineRule="auto"/>
              <w:rPr>
                <w:rFonts w:ascii="Times New Roman" w:hAnsi="Times New Roman" w:cs="Times New Roman"/>
                <w:sz w:val="28"/>
                <w:szCs w:val="28"/>
              </w:rPr>
            </w:pPr>
            <w:r>
              <w:rPr>
                <w:rFonts w:ascii="Times New Roman" w:hAnsi="Times New Roman"/>
                <w:sz w:val="28"/>
                <w:szCs w:val="28"/>
                <w:lang w:eastAsia="ru-RU"/>
              </w:rPr>
              <w:t xml:space="preserve">№ </w:t>
            </w:r>
            <w:r w:rsidR="00E52971">
              <w:rPr>
                <w:rFonts w:ascii="Times New Roman" w:hAnsi="Times New Roman"/>
                <w:sz w:val="28"/>
                <w:szCs w:val="28"/>
                <w:lang w:eastAsia="ru-RU"/>
              </w:rPr>
              <w:t>412/08/2-19 від 02.03.2020</w:t>
            </w:r>
          </w:p>
        </w:tc>
      </w:tr>
    </w:tbl>
    <w:p w:rsidR="00DB7390" w:rsidRDefault="00DB7390" w:rsidP="00242D48">
      <w:pPr>
        <w:spacing w:after="0" w:line="240" w:lineRule="auto"/>
        <w:jc w:val="center"/>
        <w:rPr>
          <w:rFonts w:ascii="Times New Roman" w:hAnsi="Times New Roman" w:cs="Times New Roman"/>
          <w:sz w:val="28"/>
          <w:szCs w:val="28"/>
        </w:rPr>
      </w:pPr>
    </w:p>
    <w:p w:rsidR="00242D48" w:rsidRPr="00242D48" w:rsidRDefault="00242D48" w:rsidP="00242D48">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 xml:space="preserve">Документи, що розглядатимуться на нарадах у </w:t>
      </w:r>
      <w:r w:rsidRPr="00242D48">
        <w:rPr>
          <w:rFonts w:ascii="Times New Roman" w:hAnsi="Times New Roman" w:cs="Times New Roman"/>
          <w:sz w:val="28"/>
          <w:szCs w:val="28"/>
        </w:rPr>
        <w:br/>
        <w:t>заступника голови районної державної адміністрації</w:t>
      </w:r>
    </w:p>
    <w:p w:rsidR="00242D48" w:rsidRPr="00242D48" w:rsidRDefault="00242D48" w:rsidP="00242D48">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976"/>
        <w:gridCol w:w="2977"/>
      </w:tblGrid>
      <w:tr w:rsidR="00242D48" w:rsidRPr="00242D48" w:rsidTr="00D20CA6">
        <w:trPr>
          <w:trHeight w:val="795"/>
        </w:trPr>
        <w:tc>
          <w:tcPr>
            <w:tcW w:w="5387"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44"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976"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2977"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D20CA6">
        <w:trPr>
          <w:trHeight w:val="165"/>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t xml:space="preserve">Наказ  Міністерства соціальної політики України від 18.07.2018 № 1029а «Про деякі питання діяльності об’єднаної територіальної громади щодо соціальної </w:t>
            </w:r>
            <w:r w:rsidRPr="00242D48">
              <w:rPr>
                <w:rFonts w:ascii="Times New Roman" w:hAnsi="Times New Roman" w:cs="Times New Roman"/>
                <w:sz w:val="28"/>
                <w:szCs w:val="28"/>
              </w:rPr>
              <w:lastRenderedPageBreak/>
              <w:t>підтримки населення та захисту прав дітей»</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lastRenderedPageBreak/>
              <w:t>І квартал</w:t>
            </w:r>
          </w:p>
        </w:tc>
        <w:tc>
          <w:tcPr>
            <w:tcW w:w="2976"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rPr>
                <w:rFonts w:ascii="Times New Roman" w:hAnsi="Times New Roman" w:cs="Times New Roman"/>
                <w:sz w:val="28"/>
                <w:szCs w:val="28"/>
              </w:rPr>
            </w:pPr>
            <w:r w:rsidRPr="00242D48">
              <w:rPr>
                <w:rFonts w:ascii="Times New Roman" w:hAnsi="Times New Roman" w:cs="Times New Roman"/>
                <w:sz w:val="28"/>
                <w:szCs w:val="28"/>
              </w:rPr>
              <w:t>Л.</w:t>
            </w:r>
            <w:proofErr w:type="spellStart"/>
            <w:r w:rsidRPr="00242D48">
              <w:rPr>
                <w:rFonts w:ascii="Times New Roman" w:hAnsi="Times New Roman" w:cs="Times New Roman"/>
                <w:sz w:val="28"/>
                <w:szCs w:val="28"/>
              </w:rPr>
              <w:t>Гладчук</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D5848" w:rsidRPr="00FD5848" w:rsidRDefault="00FD5848" w:rsidP="00FD58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D5848">
              <w:rPr>
                <w:rFonts w:ascii="Times New Roman" w:hAnsi="Times New Roman" w:cs="Times New Roman"/>
                <w:sz w:val="28"/>
                <w:szCs w:val="28"/>
              </w:rPr>
              <w:t xml:space="preserve">ротокол наради  </w:t>
            </w:r>
            <w:r>
              <w:rPr>
                <w:rFonts w:ascii="Times New Roman" w:hAnsi="Times New Roman" w:cs="Times New Roman"/>
                <w:sz w:val="28"/>
                <w:szCs w:val="28"/>
              </w:rPr>
              <w:t>у</w:t>
            </w:r>
            <w:r w:rsidRPr="00FD5848">
              <w:rPr>
                <w:rFonts w:ascii="Times New Roman" w:hAnsi="Times New Roman" w:cs="Times New Roman"/>
                <w:sz w:val="28"/>
                <w:szCs w:val="28"/>
              </w:rPr>
              <w:t xml:space="preserve"> заступника голови райдержадміністрації </w:t>
            </w:r>
          </w:p>
          <w:p w:rsidR="00242D48" w:rsidRPr="00242D48" w:rsidRDefault="00FD5848" w:rsidP="00FD58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04.02.2020</w:t>
            </w:r>
            <w:r w:rsidRPr="00FD5848">
              <w:rPr>
                <w:rFonts w:ascii="Times New Roman" w:hAnsi="Times New Roman" w:cs="Times New Roman"/>
                <w:sz w:val="28"/>
                <w:szCs w:val="28"/>
              </w:rPr>
              <w:t xml:space="preserve"> № 1</w:t>
            </w:r>
          </w:p>
        </w:tc>
      </w:tr>
      <w:tr w:rsidR="00242D48" w:rsidRPr="00242D48" w:rsidTr="00D20CA6">
        <w:trPr>
          <w:trHeight w:val="1320"/>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lastRenderedPageBreak/>
              <w:t>Доручення голови Луцької районної державної адміністрації від 13.02.2013         № 485/25/2-13</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щоквартально</w:t>
            </w:r>
          </w:p>
        </w:tc>
        <w:tc>
          <w:tcPr>
            <w:tcW w:w="2976"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rPr>
                <w:rFonts w:ascii="Times New Roman" w:hAnsi="Times New Roman" w:cs="Times New Roman"/>
                <w:sz w:val="28"/>
                <w:szCs w:val="28"/>
              </w:rPr>
            </w:pPr>
            <w:r w:rsidRPr="00242D48">
              <w:rPr>
                <w:rFonts w:ascii="Times New Roman" w:hAnsi="Times New Roman" w:cs="Times New Roman"/>
                <w:sz w:val="28"/>
                <w:szCs w:val="28"/>
              </w:rPr>
              <w:t>Л.</w:t>
            </w:r>
            <w:proofErr w:type="spellStart"/>
            <w:r w:rsidRPr="00242D48">
              <w:rPr>
                <w:rFonts w:ascii="Times New Roman" w:hAnsi="Times New Roman" w:cs="Times New Roman"/>
                <w:sz w:val="28"/>
                <w:szCs w:val="28"/>
              </w:rPr>
              <w:t>Гладчук</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D5848" w:rsidRPr="00FD5848" w:rsidRDefault="00FD5848" w:rsidP="00FD58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D5848">
              <w:rPr>
                <w:rFonts w:ascii="Times New Roman" w:hAnsi="Times New Roman" w:cs="Times New Roman"/>
                <w:sz w:val="28"/>
                <w:szCs w:val="28"/>
              </w:rPr>
              <w:t xml:space="preserve">ротокол наради  </w:t>
            </w:r>
            <w:r>
              <w:rPr>
                <w:rFonts w:ascii="Times New Roman" w:hAnsi="Times New Roman" w:cs="Times New Roman"/>
                <w:sz w:val="28"/>
                <w:szCs w:val="28"/>
              </w:rPr>
              <w:t>у</w:t>
            </w:r>
            <w:r w:rsidRPr="00FD5848">
              <w:rPr>
                <w:rFonts w:ascii="Times New Roman" w:hAnsi="Times New Roman" w:cs="Times New Roman"/>
                <w:sz w:val="28"/>
                <w:szCs w:val="28"/>
              </w:rPr>
              <w:t xml:space="preserve"> заступника голови райдержадміністрації </w:t>
            </w:r>
          </w:p>
          <w:p w:rsidR="00242D48" w:rsidRPr="00242D48" w:rsidRDefault="00FD5848" w:rsidP="00FD58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04.02.2020</w:t>
            </w:r>
            <w:r w:rsidRPr="00FD5848">
              <w:rPr>
                <w:rFonts w:ascii="Times New Roman" w:hAnsi="Times New Roman" w:cs="Times New Roman"/>
                <w:sz w:val="28"/>
                <w:szCs w:val="28"/>
              </w:rPr>
              <w:t xml:space="preserve"> № 1</w:t>
            </w:r>
          </w:p>
        </w:tc>
      </w:tr>
    </w:tbl>
    <w:p w:rsidR="00242D48" w:rsidRPr="00242D48" w:rsidRDefault="00242D48" w:rsidP="00242D48">
      <w:pPr>
        <w:spacing w:after="0" w:line="240" w:lineRule="auto"/>
        <w:jc w:val="center"/>
        <w:rPr>
          <w:rFonts w:ascii="Times New Roman" w:hAnsi="Times New Roman" w:cs="Times New Roman"/>
          <w:sz w:val="28"/>
          <w:szCs w:val="28"/>
          <w:lang w:eastAsia="ru-RU"/>
        </w:rPr>
      </w:pPr>
    </w:p>
    <w:p w:rsidR="00242D48" w:rsidRPr="00242D48" w:rsidRDefault="00242D48" w:rsidP="00242D48">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Документи, що розглядатимуться на нарадах у</w:t>
      </w:r>
    </w:p>
    <w:p w:rsidR="00242D48" w:rsidRPr="00242D48" w:rsidRDefault="00242D48" w:rsidP="00242D48">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керівника апарату районної державної адміністрації</w:t>
      </w:r>
    </w:p>
    <w:p w:rsidR="00242D48" w:rsidRPr="00242D48" w:rsidRDefault="00242D48" w:rsidP="00242D48">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976"/>
        <w:gridCol w:w="2977"/>
      </w:tblGrid>
      <w:tr w:rsidR="00242D48" w:rsidRPr="00242D48" w:rsidTr="00D20CA6">
        <w:tc>
          <w:tcPr>
            <w:tcW w:w="5387"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44"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976"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2977" w:type="dxa"/>
            <w:tcBorders>
              <w:top w:val="single" w:sz="4" w:space="0" w:color="auto"/>
              <w:left w:val="single" w:sz="4" w:space="0" w:color="auto"/>
              <w:bottom w:val="single" w:sz="4" w:space="0" w:color="auto"/>
              <w:right w:val="single" w:sz="4" w:space="0" w:color="auto"/>
            </w:tcBorders>
            <w:hideMark/>
          </w:tcPr>
          <w:p w:rsidR="00242D48" w:rsidRDefault="00242D48" w:rsidP="00B312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D20CA6">
        <w:trPr>
          <w:trHeight w:val="127"/>
        </w:trPr>
        <w:tc>
          <w:tcPr>
            <w:tcW w:w="5387" w:type="dxa"/>
            <w:tcBorders>
              <w:top w:val="single" w:sz="4" w:space="0" w:color="auto"/>
              <w:left w:val="single" w:sz="4" w:space="0" w:color="auto"/>
              <w:bottom w:val="single" w:sz="4" w:space="0" w:color="auto"/>
              <w:right w:val="single" w:sz="4" w:space="0" w:color="auto"/>
            </w:tcBorders>
          </w:tcPr>
          <w:p w:rsidR="00242D48" w:rsidRPr="00242D48" w:rsidRDefault="00242D48" w:rsidP="00242D48">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t>Про стан виконання вимог Закону України «Про доступ до публічної інформації», пункту 2 Указу Президента України від 05.05.2011    № 547/2011 «Про забезпечення органами виконавчої влади доступу до публічної інформації»</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bCs/>
                <w:sz w:val="28"/>
                <w:szCs w:val="28"/>
              </w:rPr>
            </w:pPr>
            <w:r w:rsidRPr="00242D48">
              <w:rPr>
                <w:rFonts w:ascii="Times New Roman" w:hAnsi="Times New Roman" w:cs="Times New Roman"/>
                <w:bCs/>
                <w:sz w:val="28"/>
                <w:szCs w:val="28"/>
              </w:rPr>
              <w:t>січень</w:t>
            </w:r>
          </w:p>
        </w:tc>
        <w:tc>
          <w:tcPr>
            <w:tcW w:w="2976"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2"/>
              <w:jc w:val="left"/>
              <w:rPr>
                <w:b w:val="0"/>
                <w:bCs/>
                <w:szCs w:val="28"/>
                <w:u w:val="none"/>
              </w:rPr>
            </w:pPr>
            <w:r w:rsidRPr="00242D48">
              <w:rPr>
                <w:b w:val="0"/>
                <w:bCs/>
                <w:szCs w:val="28"/>
                <w:u w:val="none"/>
              </w:rPr>
              <w:t>О.</w:t>
            </w:r>
            <w:proofErr w:type="spellStart"/>
            <w:r w:rsidRPr="00242D48">
              <w:rPr>
                <w:b w:val="0"/>
                <w:bCs/>
                <w:szCs w:val="28"/>
                <w:u w:val="none"/>
              </w:rPr>
              <w:t>Симчук</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42D48" w:rsidRPr="00242D48" w:rsidRDefault="00DB7390" w:rsidP="00242D48">
            <w:pPr>
              <w:pStyle w:val="2"/>
              <w:jc w:val="left"/>
              <w:rPr>
                <w:b w:val="0"/>
                <w:bCs/>
                <w:szCs w:val="28"/>
                <w:u w:val="none"/>
              </w:rPr>
            </w:pPr>
            <w:r>
              <w:rPr>
                <w:b w:val="0"/>
                <w:bCs/>
                <w:szCs w:val="28"/>
                <w:u w:val="none"/>
              </w:rPr>
              <w:t>протокол № 3 від 20.01.2020</w:t>
            </w:r>
          </w:p>
        </w:tc>
      </w:tr>
      <w:tr w:rsidR="00242D48" w:rsidRPr="00242D48" w:rsidTr="00D20CA6">
        <w:trPr>
          <w:trHeight w:val="180"/>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bCs/>
                <w:sz w:val="28"/>
                <w:szCs w:val="28"/>
              </w:rPr>
            </w:pPr>
            <w:r w:rsidRPr="00242D48">
              <w:rPr>
                <w:rFonts w:ascii="Times New Roman" w:hAnsi="Times New Roman" w:cs="Times New Roman"/>
                <w:sz w:val="28"/>
                <w:szCs w:val="28"/>
              </w:rPr>
              <w:br w:type="page"/>
            </w:r>
            <w:r w:rsidRPr="00242D48">
              <w:rPr>
                <w:rFonts w:ascii="Times New Roman" w:hAnsi="Times New Roman" w:cs="Times New Roman"/>
                <w:bCs/>
                <w:sz w:val="28"/>
                <w:szCs w:val="28"/>
              </w:rPr>
              <w:br w:type="page"/>
              <w:t xml:space="preserve">Закон України «Про державну службу» </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spacing w:after="0" w:line="240" w:lineRule="auto"/>
              <w:jc w:val="center"/>
              <w:rPr>
                <w:rFonts w:ascii="Times New Roman" w:hAnsi="Times New Roman"/>
                <w:bCs/>
                <w:sz w:val="28"/>
                <w:szCs w:val="28"/>
              </w:rPr>
            </w:pPr>
            <w:r w:rsidRPr="00242D48">
              <w:rPr>
                <w:rFonts w:ascii="Times New Roman" w:hAnsi="Times New Roman"/>
                <w:bCs/>
                <w:sz w:val="28"/>
                <w:szCs w:val="28"/>
              </w:rPr>
              <w:t>березень</w:t>
            </w:r>
          </w:p>
        </w:tc>
        <w:tc>
          <w:tcPr>
            <w:tcW w:w="2976"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both"/>
              <w:rPr>
                <w:rFonts w:ascii="Times New Roman" w:hAnsi="Times New Roman" w:cs="Times New Roman"/>
                <w:bCs/>
                <w:sz w:val="28"/>
                <w:szCs w:val="28"/>
              </w:rPr>
            </w:pPr>
            <w:r w:rsidRPr="00242D48">
              <w:rPr>
                <w:rFonts w:ascii="Times New Roman" w:hAnsi="Times New Roman" w:cs="Times New Roman"/>
                <w:bCs/>
                <w:sz w:val="28"/>
                <w:szCs w:val="28"/>
              </w:rPr>
              <w:t>І.Гусак</w:t>
            </w:r>
          </w:p>
        </w:tc>
        <w:tc>
          <w:tcPr>
            <w:tcW w:w="2977" w:type="dxa"/>
            <w:tcBorders>
              <w:top w:val="single" w:sz="4" w:space="0" w:color="auto"/>
              <w:left w:val="single" w:sz="4" w:space="0" w:color="auto"/>
              <w:bottom w:val="single" w:sz="4" w:space="0" w:color="auto"/>
              <w:right w:val="single" w:sz="4" w:space="0" w:color="auto"/>
            </w:tcBorders>
            <w:hideMark/>
          </w:tcPr>
          <w:p w:rsidR="00242D48" w:rsidRPr="00242D48" w:rsidRDefault="00DB7390" w:rsidP="00242D4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протокол № 12 від 30.03.2020</w:t>
            </w:r>
          </w:p>
        </w:tc>
      </w:tr>
    </w:tbl>
    <w:p w:rsidR="00242D48" w:rsidRPr="00242D48" w:rsidRDefault="00242D48" w:rsidP="00242D48">
      <w:pPr>
        <w:tabs>
          <w:tab w:val="left" w:pos="8400"/>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p>
    <w:p w:rsidR="00242D48" w:rsidRPr="00242D48" w:rsidRDefault="00242D48" w:rsidP="00242D48">
      <w:pPr>
        <w:spacing w:after="0" w:line="240" w:lineRule="auto"/>
        <w:jc w:val="center"/>
        <w:rPr>
          <w:rFonts w:ascii="Times New Roman" w:hAnsi="Times New Roman" w:cs="Times New Roman"/>
          <w:sz w:val="28"/>
          <w:szCs w:val="28"/>
        </w:rPr>
      </w:pPr>
      <w:r w:rsidRPr="00242D48">
        <w:rPr>
          <w:rFonts w:ascii="Times New Roman" w:hAnsi="Times New Roman" w:cs="Times New Roman"/>
          <w:bCs/>
          <w:sz w:val="28"/>
          <w:szCs w:val="28"/>
        </w:rPr>
        <w:t>І</w:t>
      </w:r>
      <w:r w:rsidRPr="00242D48">
        <w:rPr>
          <w:rFonts w:ascii="Times New Roman" w:hAnsi="Times New Roman" w:cs="Times New Roman"/>
          <w:bCs/>
          <w:sz w:val="28"/>
          <w:szCs w:val="28"/>
          <w:lang w:val="en-US"/>
        </w:rPr>
        <w:t>V</w:t>
      </w:r>
      <w:r w:rsidRPr="00242D48">
        <w:rPr>
          <w:rFonts w:ascii="Times New Roman" w:hAnsi="Times New Roman" w:cs="Times New Roman"/>
          <w:bCs/>
          <w:sz w:val="28"/>
          <w:szCs w:val="28"/>
        </w:rPr>
        <w:t xml:space="preserve">. </w:t>
      </w:r>
      <w:r w:rsidRPr="00242D48">
        <w:rPr>
          <w:rFonts w:ascii="Times New Roman" w:hAnsi="Times New Roman" w:cs="Times New Roman"/>
          <w:sz w:val="28"/>
          <w:szCs w:val="28"/>
        </w:rPr>
        <w:t>Основні організаційно-масові заходи, проведення яких забезпечується</w:t>
      </w:r>
    </w:p>
    <w:p w:rsidR="00242D48" w:rsidRPr="00242D48" w:rsidRDefault="00242D48" w:rsidP="00242D48">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районною державною адміністрацією або за її участю</w:t>
      </w:r>
    </w:p>
    <w:p w:rsidR="00242D48" w:rsidRPr="00242D48" w:rsidRDefault="00242D48" w:rsidP="00242D48">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946"/>
        <w:gridCol w:w="3003"/>
      </w:tblGrid>
      <w:tr w:rsidR="00242D48" w:rsidRPr="00242D48" w:rsidTr="00D20CA6">
        <w:tc>
          <w:tcPr>
            <w:tcW w:w="5387" w:type="dxa"/>
            <w:tcBorders>
              <w:top w:val="single" w:sz="4" w:space="0" w:color="auto"/>
              <w:left w:val="single" w:sz="4" w:space="0" w:color="auto"/>
              <w:bottom w:val="single" w:sz="4" w:space="0" w:color="auto"/>
              <w:right w:val="single" w:sz="4" w:space="0" w:color="auto"/>
            </w:tcBorders>
            <w:vAlign w:val="center"/>
            <w:hideMark/>
          </w:tcPr>
          <w:p w:rsidR="00242D48" w:rsidRDefault="00242D48" w:rsidP="00B312E0">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Зміст заходу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D48" w:rsidRDefault="00242D48" w:rsidP="00B312E0">
            <w:pPr>
              <w:keepNext/>
              <w:spacing w:after="0" w:line="240" w:lineRule="auto"/>
              <w:jc w:val="center"/>
              <w:outlineLvl w:val="1"/>
              <w:rPr>
                <w:rFonts w:ascii="Times New Roman" w:eastAsia="Arial Unicode MS" w:hAnsi="Times New Roman"/>
                <w:b/>
                <w:bCs/>
                <w:sz w:val="28"/>
                <w:szCs w:val="28"/>
                <w:u w:val="single"/>
                <w:lang w:eastAsia="ru-RU"/>
              </w:rPr>
            </w:pPr>
            <w:r>
              <w:rPr>
                <w:rFonts w:ascii="Times New Roman" w:eastAsia="Arial Unicode MS" w:hAnsi="Times New Roman"/>
                <w:bCs/>
                <w:sz w:val="28"/>
                <w:szCs w:val="28"/>
                <w:lang w:eastAsia="ru-RU"/>
              </w:rPr>
              <w:t>Термін виконання</w:t>
            </w:r>
          </w:p>
        </w:tc>
        <w:tc>
          <w:tcPr>
            <w:tcW w:w="2946" w:type="dxa"/>
            <w:tcBorders>
              <w:top w:val="single" w:sz="4" w:space="0" w:color="auto"/>
              <w:left w:val="single" w:sz="4" w:space="0" w:color="auto"/>
              <w:bottom w:val="single" w:sz="4" w:space="0" w:color="auto"/>
              <w:right w:val="single" w:sz="4" w:space="0" w:color="auto"/>
            </w:tcBorders>
            <w:vAlign w:val="center"/>
            <w:hideMark/>
          </w:tcPr>
          <w:p w:rsidR="00242D48" w:rsidRDefault="00242D48" w:rsidP="00B312E0">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Відповідальні виконавці</w:t>
            </w:r>
          </w:p>
        </w:tc>
        <w:tc>
          <w:tcPr>
            <w:tcW w:w="3003" w:type="dxa"/>
            <w:tcBorders>
              <w:top w:val="single" w:sz="4" w:space="0" w:color="auto"/>
              <w:left w:val="single" w:sz="4" w:space="0" w:color="auto"/>
              <w:bottom w:val="single" w:sz="4" w:space="0" w:color="auto"/>
              <w:right w:val="single" w:sz="4" w:space="0" w:color="auto"/>
            </w:tcBorders>
            <w:vAlign w:val="center"/>
            <w:hideMark/>
          </w:tcPr>
          <w:p w:rsidR="00242D48" w:rsidRDefault="00242D48" w:rsidP="00B312E0">
            <w:pPr>
              <w:keepNext/>
              <w:spacing w:after="0" w:line="240" w:lineRule="auto"/>
              <w:jc w:val="center"/>
              <w:outlineLvl w:val="1"/>
              <w:rPr>
                <w:rFonts w:ascii="Times New Roman" w:eastAsia="Arial Unicode MS" w:hAnsi="Times New Roman"/>
                <w:bCs/>
                <w:sz w:val="28"/>
                <w:szCs w:val="28"/>
                <w:lang w:eastAsia="ru-RU"/>
              </w:rPr>
            </w:pPr>
            <w:r>
              <w:rPr>
                <w:rFonts w:ascii="Times New Roman" w:hAnsi="Times New Roman"/>
                <w:sz w:val="28"/>
                <w:szCs w:val="28"/>
                <w:lang w:eastAsia="ru-RU"/>
              </w:rPr>
              <w:t>Інформація про стан виконання</w:t>
            </w:r>
          </w:p>
        </w:tc>
      </w:tr>
      <w:tr w:rsidR="00242D48" w:rsidRPr="00242D48" w:rsidTr="00D20CA6">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pStyle w:val="a3"/>
              <w:widowControl w:val="0"/>
              <w:jc w:val="both"/>
              <w:rPr>
                <w:sz w:val="28"/>
                <w:szCs w:val="28"/>
              </w:rPr>
            </w:pPr>
            <w:r w:rsidRPr="00242D48">
              <w:rPr>
                <w:sz w:val="28"/>
                <w:szCs w:val="28"/>
              </w:rPr>
              <w:t xml:space="preserve">Участь у засіданнях сесій та постійних комісій районної ради </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3"/>
              <w:widowControl w:val="0"/>
              <w:rPr>
                <w:sz w:val="28"/>
                <w:szCs w:val="28"/>
              </w:rPr>
            </w:pPr>
            <w:r w:rsidRPr="00242D48">
              <w:rPr>
                <w:sz w:val="28"/>
                <w:szCs w:val="28"/>
              </w:rPr>
              <w:t>згідно з планом роботи районної ради</w:t>
            </w:r>
          </w:p>
        </w:tc>
        <w:tc>
          <w:tcPr>
            <w:tcW w:w="2946"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a5"/>
              <w:widowControl w:val="0"/>
              <w:spacing w:after="0" w:line="240" w:lineRule="auto"/>
              <w:rPr>
                <w:rFonts w:ascii="Times New Roman" w:hAnsi="Times New Roman"/>
                <w:sz w:val="28"/>
                <w:szCs w:val="28"/>
              </w:rPr>
            </w:pPr>
            <w:r w:rsidRPr="00242D48">
              <w:rPr>
                <w:rFonts w:ascii="Times New Roman" w:hAnsi="Times New Roman"/>
                <w:sz w:val="28"/>
                <w:szCs w:val="28"/>
              </w:rPr>
              <w:t xml:space="preserve">перший заступник, заступник голови, керівник апарату райдержадміністрації, керівники структурних </w:t>
            </w:r>
            <w:r w:rsidRPr="00242D48">
              <w:rPr>
                <w:rFonts w:ascii="Times New Roman" w:hAnsi="Times New Roman"/>
                <w:sz w:val="28"/>
                <w:szCs w:val="28"/>
              </w:rPr>
              <w:lastRenderedPageBreak/>
              <w:t>підрозділів райдержадміністрації</w:t>
            </w:r>
          </w:p>
        </w:tc>
        <w:tc>
          <w:tcPr>
            <w:tcW w:w="3003" w:type="dxa"/>
            <w:tcBorders>
              <w:top w:val="single" w:sz="4" w:space="0" w:color="auto"/>
              <w:left w:val="single" w:sz="4" w:space="0" w:color="auto"/>
              <w:bottom w:val="single" w:sz="4" w:space="0" w:color="auto"/>
              <w:right w:val="single" w:sz="4" w:space="0" w:color="auto"/>
            </w:tcBorders>
            <w:hideMark/>
          </w:tcPr>
          <w:p w:rsidR="00242D48" w:rsidRPr="00242D48" w:rsidRDefault="00FD5848" w:rsidP="00242D48">
            <w:pPr>
              <w:pStyle w:val="a5"/>
              <w:widowControl w:val="0"/>
              <w:spacing w:after="0" w:line="240" w:lineRule="auto"/>
              <w:rPr>
                <w:rFonts w:ascii="Times New Roman" w:hAnsi="Times New Roman"/>
                <w:sz w:val="28"/>
                <w:szCs w:val="28"/>
              </w:rPr>
            </w:pPr>
            <w:r>
              <w:rPr>
                <w:rFonts w:ascii="Times New Roman" w:hAnsi="Times New Roman"/>
                <w:sz w:val="28"/>
                <w:szCs w:val="28"/>
              </w:rPr>
              <w:lastRenderedPageBreak/>
              <w:t>виконано</w:t>
            </w:r>
          </w:p>
        </w:tc>
      </w:tr>
      <w:tr w:rsidR="00242D48" w:rsidRPr="00242D48" w:rsidTr="000C19B4">
        <w:trPr>
          <w:trHeight w:val="1028"/>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pStyle w:val="2"/>
              <w:jc w:val="both"/>
              <w:rPr>
                <w:b w:val="0"/>
                <w:szCs w:val="28"/>
                <w:u w:val="none"/>
              </w:rPr>
            </w:pPr>
            <w:r w:rsidRPr="00242D48">
              <w:rPr>
                <w:szCs w:val="28"/>
              </w:rPr>
              <w:lastRenderedPageBreak/>
              <w:br w:type="page"/>
            </w:r>
            <w:r w:rsidRPr="00242D48">
              <w:rPr>
                <w:b w:val="0"/>
                <w:szCs w:val="28"/>
                <w:u w:val="none"/>
              </w:rPr>
              <w:t>Відзначення державних свят</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pStyle w:val="2"/>
              <w:rPr>
                <w:b w:val="0"/>
                <w:szCs w:val="28"/>
                <w:u w:val="none"/>
              </w:rPr>
            </w:pPr>
            <w:r w:rsidRPr="00242D48">
              <w:rPr>
                <w:b w:val="0"/>
                <w:szCs w:val="28"/>
                <w:u w:val="none"/>
              </w:rPr>
              <w:t>протягом року</w:t>
            </w:r>
          </w:p>
        </w:tc>
        <w:tc>
          <w:tcPr>
            <w:tcW w:w="2946"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rPr>
              <w:t>І.Бас,</w:t>
            </w:r>
          </w:p>
          <w:p w:rsidR="00242D48" w:rsidRPr="00242D48" w:rsidRDefault="00242D48" w:rsidP="00B312E0">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rPr>
              <w:t>структурні підрозділи райдержадміністрації</w:t>
            </w:r>
          </w:p>
        </w:tc>
        <w:tc>
          <w:tcPr>
            <w:tcW w:w="3003" w:type="dxa"/>
            <w:tcBorders>
              <w:top w:val="single" w:sz="4" w:space="0" w:color="auto"/>
              <w:left w:val="single" w:sz="4" w:space="0" w:color="auto"/>
              <w:bottom w:val="single" w:sz="4" w:space="0" w:color="auto"/>
              <w:right w:val="single" w:sz="4" w:space="0" w:color="auto"/>
            </w:tcBorders>
            <w:hideMark/>
          </w:tcPr>
          <w:p w:rsidR="00242D48" w:rsidRPr="00242D48" w:rsidRDefault="00FD5848" w:rsidP="00242D4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виконано</w:t>
            </w:r>
          </w:p>
        </w:tc>
      </w:tr>
      <w:tr w:rsidR="00242D48" w:rsidRPr="00242D48" w:rsidTr="000C19B4">
        <w:trPr>
          <w:trHeight w:val="1055"/>
        </w:trPr>
        <w:tc>
          <w:tcPr>
            <w:tcW w:w="5387" w:type="dxa"/>
            <w:tcBorders>
              <w:top w:val="single" w:sz="4" w:space="0" w:color="auto"/>
              <w:left w:val="single" w:sz="4" w:space="0" w:color="auto"/>
              <w:bottom w:val="single" w:sz="4" w:space="0" w:color="auto"/>
              <w:right w:val="single" w:sz="4" w:space="0" w:color="auto"/>
            </w:tcBorders>
            <w:hideMark/>
          </w:tcPr>
          <w:p w:rsidR="00242D48" w:rsidRPr="00242D48" w:rsidRDefault="00242D48" w:rsidP="00242D48">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rPr>
              <w:t>Заходи з відзначення Дня вшанування учасників бойових дій на території інших держав</w:t>
            </w:r>
          </w:p>
        </w:tc>
        <w:tc>
          <w:tcPr>
            <w:tcW w:w="3544"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center"/>
              <w:rPr>
                <w:rFonts w:ascii="Times New Roman" w:hAnsi="Times New Roman" w:cs="Times New Roman"/>
                <w:sz w:val="28"/>
                <w:szCs w:val="28"/>
                <w:lang w:eastAsia="ru-RU"/>
              </w:rPr>
            </w:pPr>
            <w:r w:rsidRPr="00242D48">
              <w:rPr>
                <w:rFonts w:ascii="Times New Roman" w:hAnsi="Times New Roman" w:cs="Times New Roman"/>
                <w:sz w:val="28"/>
                <w:szCs w:val="28"/>
              </w:rPr>
              <w:t>15 лютого</w:t>
            </w:r>
          </w:p>
        </w:tc>
        <w:tc>
          <w:tcPr>
            <w:tcW w:w="2946" w:type="dxa"/>
            <w:tcBorders>
              <w:top w:val="single" w:sz="4" w:space="0" w:color="auto"/>
              <w:left w:val="single" w:sz="4" w:space="0" w:color="auto"/>
              <w:bottom w:val="single" w:sz="4" w:space="0" w:color="auto"/>
              <w:right w:val="single" w:sz="4" w:space="0" w:color="auto"/>
            </w:tcBorders>
            <w:hideMark/>
          </w:tcPr>
          <w:p w:rsidR="00242D48" w:rsidRPr="00242D48" w:rsidRDefault="00242D48" w:rsidP="00B312E0">
            <w:pPr>
              <w:spacing w:after="0" w:line="240" w:lineRule="auto"/>
              <w:jc w:val="both"/>
              <w:rPr>
                <w:rFonts w:ascii="Times New Roman" w:hAnsi="Times New Roman" w:cs="Times New Roman"/>
                <w:sz w:val="28"/>
                <w:szCs w:val="28"/>
              </w:rPr>
            </w:pPr>
            <w:r w:rsidRPr="00242D48">
              <w:rPr>
                <w:rFonts w:ascii="Times New Roman" w:hAnsi="Times New Roman" w:cs="Times New Roman"/>
                <w:sz w:val="28"/>
                <w:szCs w:val="28"/>
              </w:rPr>
              <w:t>І.Бас,</w:t>
            </w:r>
          </w:p>
          <w:p w:rsidR="00242D48" w:rsidRPr="00242D48" w:rsidRDefault="00242D48" w:rsidP="00B312E0">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rPr>
              <w:t>С.Авраменко</w:t>
            </w:r>
          </w:p>
        </w:tc>
        <w:tc>
          <w:tcPr>
            <w:tcW w:w="3003" w:type="dxa"/>
            <w:tcBorders>
              <w:top w:val="single" w:sz="4" w:space="0" w:color="auto"/>
              <w:left w:val="single" w:sz="4" w:space="0" w:color="auto"/>
              <w:bottom w:val="single" w:sz="4" w:space="0" w:color="auto"/>
              <w:right w:val="single" w:sz="4" w:space="0" w:color="auto"/>
            </w:tcBorders>
            <w:hideMark/>
          </w:tcPr>
          <w:p w:rsidR="00242D48" w:rsidRPr="00242D48" w:rsidRDefault="00FD5848" w:rsidP="00242D4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проведено 14.02.2020 в </w:t>
            </w:r>
            <w:proofErr w:type="spellStart"/>
            <w:r>
              <w:rPr>
                <w:rFonts w:ascii="Times New Roman" w:hAnsi="Times New Roman" w:cs="Times New Roman"/>
                <w:sz w:val="28"/>
                <w:szCs w:val="28"/>
                <w:lang w:eastAsia="ru-RU"/>
              </w:rPr>
              <w:t>Гіркополонківській</w:t>
            </w:r>
            <w:proofErr w:type="spellEnd"/>
            <w:r>
              <w:rPr>
                <w:rFonts w:ascii="Times New Roman" w:hAnsi="Times New Roman" w:cs="Times New Roman"/>
                <w:sz w:val="28"/>
                <w:szCs w:val="28"/>
                <w:lang w:eastAsia="ru-RU"/>
              </w:rPr>
              <w:t xml:space="preserve"> сільській раді</w:t>
            </w:r>
          </w:p>
        </w:tc>
      </w:tr>
    </w:tbl>
    <w:p w:rsidR="00242D48" w:rsidRDefault="00242D48" w:rsidP="00242D48">
      <w:pPr>
        <w:spacing w:after="0" w:line="240" w:lineRule="auto"/>
        <w:rPr>
          <w:rFonts w:ascii="Times New Roman" w:hAnsi="Times New Roman" w:cs="Times New Roman"/>
          <w:sz w:val="28"/>
          <w:szCs w:val="28"/>
        </w:rPr>
      </w:pPr>
    </w:p>
    <w:p w:rsidR="00FD5848" w:rsidRPr="00242D48" w:rsidRDefault="00FD5848" w:rsidP="00242D48">
      <w:pPr>
        <w:spacing w:after="0" w:line="240" w:lineRule="auto"/>
        <w:rPr>
          <w:rFonts w:ascii="Times New Roman" w:hAnsi="Times New Roman" w:cs="Times New Roman"/>
          <w:sz w:val="28"/>
          <w:szCs w:val="28"/>
        </w:rPr>
      </w:pPr>
    </w:p>
    <w:p w:rsidR="00242D48" w:rsidRPr="00242D48" w:rsidRDefault="00242D48" w:rsidP="00FD5848">
      <w:pPr>
        <w:spacing w:after="0" w:line="240" w:lineRule="auto"/>
        <w:rPr>
          <w:rFonts w:ascii="Times New Roman" w:hAnsi="Times New Roman" w:cs="Times New Roman"/>
          <w:sz w:val="28"/>
          <w:szCs w:val="28"/>
        </w:rPr>
      </w:pPr>
      <w:r w:rsidRPr="00242D48">
        <w:rPr>
          <w:rFonts w:ascii="Times New Roman" w:hAnsi="Times New Roman" w:cs="Times New Roman"/>
          <w:sz w:val="28"/>
          <w:szCs w:val="28"/>
        </w:rPr>
        <w:t>Керівник апарату</w:t>
      </w:r>
    </w:p>
    <w:p w:rsidR="00242D48" w:rsidRPr="00242D48" w:rsidRDefault="00242D48" w:rsidP="00FD5848">
      <w:pPr>
        <w:pStyle w:val="1"/>
        <w:spacing w:before="0" w:line="240" w:lineRule="auto"/>
        <w:rPr>
          <w:rFonts w:ascii="Times New Roman" w:hAnsi="Times New Roman" w:cs="Times New Roman"/>
          <w:color w:val="auto"/>
        </w:rPr>
      </w:pPr>
      <w:r w:rsidRPr="00242D48">
        <w:rPr>
          <w:rFonts w:ascii="Times New Roman" w:hAnsi="Times New Roman" w:cs="Times New Roman"/>
          <w:b w:val="0"/>
          <w:color w:val="auto"/>
        </w:rPr>
        <w:t>райдержадміністрації</w:t>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t xml:space="preserve">      </w:t>
      </w:r>
      <w:r w:rsidRPr="00242D48">
        <w:rPr>
          <w:rFonts w:ascii="Times New Roman" w:hAnsi="Times New Roman" w:cs="Times New Roman"/>
          <w:b w:val="0"/>
          <w:color w:val="auto"/>
        </w:rPr>
        <w:t xml:space="preserve">Наталія </w:t>
      </w:r>
      <w:proofErr w:type="spellStart"/>
      <w:r w:rsidRPr="00242D48">
        <w:rPr>
          <w:rFonts w:ascii="Times New Roman" w:hAnsi="Times New Roman" w:cs="Times New Roman"/>
          <w:b w:val="0"/>
          <w:color w:val="auto"/>
        </w:rPr>
        <w:t>Березна</w:t>
      </w:r>
      <w:proofErr w:type="spellEnd"/>
    </w:p>
    <w:p w:rsidR="00242D48" w:rsidRPr="00242D48" w:rsidRDefault="00242D48" w:rsidP="00242D48">
      <w:pPr>
        <w:spacing w:after="0" w:line="240" w:lineRule="auto"/>
        <w:rPr>
          <w:rFonts w:ascii="Times New Roman" w:hAnsi="Times New Roman" w:cs="Times New Roman"/>
          <w:sz w:val="28"/>
          <w:szCs w:val="28"/>
          <w:lang w:eastAsia="ru-RU"/>
        </w:rPr>
      </w:pPr>
    </w:p>
    <w:p w:rsidR="00242D48" w:rsidRPr="00242D48" w:rsidRDefault="00242D48" w:rsidP="00242D48">
      <w:pPr>
        <w:spacing w:after="0" w:line="240" w:lineRule="auto"/>
        <w:rPr>
          <w:rFonts w:ascii="Times New Roman" w:hAnsi="Times New Roman" w:cs="Times New Roman"/>
        </w:rPr>
      </w:pPr>
    </w:p>
    <w:p w:rsidR="00386946" w:rsidRPr="00242D48" w:rsidRDefault="00386946" w:rsidP="00242D48">
      <w:pPr>
        <w:spacing w:after="0" w:line="240" w:lineRule="auto"/>
        <w:rPr>
          <w:rFonts w:ascii="Times New Roman" w:hAnsi="Times New Roman" w:cs="Times New Roman"/>
        </w:rPr>
      </w:pPr>
    </w:p>
    <w:sectPr w:rsidR="00386946" w:rsidRPr="00242D48" w:rsidSect="00B511A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511A4"/>
    <w:rsid w:val="000232D1"/>
    <w:rsid w:val="000C19B4"/>
    <w:rsid w:val="00242D48"/>
    <w:rsid w:val="00386946"/>
    <w:rsid w:val="005553FF"/>
    <w:rsid w:val="005B6D3E"/>
    <w:rsid w:val="00601F74"/>
    <w:rsid w:val="006B1BD0"/>
    <w:rsid w:val="008F5702"/>
    <w:rsid w:val="009B3BEC"/>
    <w:rsid w:val="00A300F5"/>
    <w:rsid w:val="00A81179"/>
    <w:rsid w:val="00A82B6E"/>
    <w:rsid w:val="00AE64F9"/>
    <w:rsid w:val="00B511A4"/>
    <w:rsid w:val="00BB616A"/>
    <w:rsid w:val="00BC7800"/>
    <w:rsid w:val="00C7521E"/>
    <w:rsid w:val="00CF07E5"/>
    <w:rsid w:val="00D20CA6"/>
    <w:rsid w:val="00DB7390"/>
    <w:rsid w:val="00E52971"/>
    <w:rsid w:val="00F408BE"/>
    <w:rsid w:val="00FB4811"/>
    <w:rsid w:val="00FD58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F9"/>
  </w:style>
  <w:style w:type="paragraph" w:styleId="1">
    <w:name w:val="heading 1"/>
    <w:basedOn w:val="a"/>
    <w:next w:val="a"/>
    <w:link w:val="10"/>
    <w:uiPriority w:val="9"/>
    <w:qFormat/>
    <w:rsid w:val="0024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511A4"/>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6">
    <w:name w:val="heading 6"/>
    <w:basedOn w:val="a"/>
    <w:next w:val="a"/>
    <w:link w:val="60"/>
    <w:uiPriority w:val="9"/>
    <w:semiHidden/>
    <w:unhideWhenUsed/>
    <w:qFormat/>
    <w:rsid w:val="00242D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11A4"/>
    <w:rPr>
      <w:rFonts w:ascii="Times New Roman" w:eastAsia="Arial Unicode MS" w:hAnsi="Times New Roman" w:cs="Times New Roman"/>
      <w:b/>
      <w:sz w:val="28"/>
      <w:szCs w:val="20"/>
      <w:u w:val="single"/>
      <w:lang w:eastAsia="ru-RU"/>
    </w:rPr>
  </w:style>
  <w:style w:type="paragraph" w:styleId="HTML">
    <w:name w:val="HTML Preformatted"/>
    <w:basedOn w:val="a"/>
    <w:link w:val="HTML0"/>
    <w:unhideWhenUsed/>
    <w:rsid w:val="00B5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B511A4"/>
    <w:rPr>
      <w:rFonts w:ascii="Courier New" w:eastAsia="Times New Roman" w:hAnsi="Courier New" w:cs="Times New Roman"/>
      <w:sz w:val="20"/>
      <w:szCs w:val="20"/>
      <w:lang w:val="ru-RU" w:eastAsia="ru-RU"/>
    </w:rPr>
  </w:style>
  <w:style w:type="paragraph" w:styleId="a3">
    <w:name w:val="header"/>
    <w:basedOn w:val="a"/>
    <w:link w:val="a4"/>
    <w:uiPriority w:val="99"/>
    <w:unhideWhenUsed/>
    <w:rsid w:val="00B511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511A4"/>
    <w:rPr>
      <w:rFonts w:ascii="Times New Roman" w:eastAsia="Times New Roman" w:hAnsi="Times New Roman" w:cs="Times New Roman"/>
      <w:sz w:val="24"/>
      <w:szCs w:val="24"/>
      <w:lang w:eastAsia="ru-RU"/>
    </w:rPr>
  </w:style>
  <w:style w:type="paragraph" w:styleId="a5">
    <w:name w:val="Body Text"/>
    <w:basedOn w:val="a"/>
    <w:link w:val="a6"/>
    <w:unhideWhenUsed/>
    <w:rsid w:val="00B511A4"/>
    <w:pPr>
      <w:spacing w:after="120"/>
    </w:pPr>
    <w:rPr>
      <w:rFonts w:ascii="Calibri" w:eastAsia="Times New Roman" w:hAnsi="Calibri" w:cs="Times New Roman"/>
    </w:rPr>
  </w:style>
  <w:style w:type="character" w:customStyle="1" w:styleId="a6">
    <w:name w:val="Основной текст Знак"/>
    <w:basedOn w:val="a0"/>
    <w:link w:val="a5"/>
    <w:rsid w:val="00B511A4"/>
    <w:rPr>
      <w:rFonts w:ascii="Calibri" w:eastAsia="Times New Roman" w:hAnsi="Calibri" w:cs="Times New Roman"/>
    </w:rPr>
  </w:style>
  <w:style w:type="paragraph" w:styleId="3">
    <w:name w:val="Body Text 3"/>
    <w:basedOn w:val="a"/>
    <w:link w:val="30"/>
    <w:unhideWhenUsed/>
    <w:rsid w:val="00B511A4"/>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B511A4"/>
    <w:rPr>
      <w:rFonts w:ascii="Times New Roman" w:eastAsia="Times New Roman" w:hAnsi="Times New Roman" w:cs="Times New Roman"/>
      <w:sz w:val="26"/>
      <w:szCs w:val="20"/>
      <w:lang w:eastAsia="ru-RU"/>
    </w:rPr>
  </w:style>
  <w:style w:type="character" w:styleId="a7">
    <w:name w:val="Strong"/>
    <w:basedOn w:val="a0"/>
    <w:uiPriority w:val="22"/>
    <w:qFormat/>
    <w:rsid w:val="00B511A4"/>
    <w:rPr>
      <w:b/>
      <w:bCs/>
    </w:rPr>
  </w:style>
  <w:style w:type="character" w:customStyle="1" w:styleId="10">
    <w:name w:val="Заголовок 1 Знак"/>
    <w:basedOn w:val="a0"/>
    <w:link w:val="1"/>
    <w:uiPriority w:val="9"/>
    <w:rsid w:val="00242D48"/>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42D48"/>
    <w:rPr>
      <w:rFonts w:asciiTheme="majorHAnsi" w:eastAsiaTheme="majorEastAsia" w:hAnsiTheme="majorHAnsi" w:cstheme="majorBidi"/>
      <w:i/>
      <w:iCs/>
      <w:color w:val="243F60" w:themeColor="accent1" w:themeShade="7F"/>
    </w:rPr>
  </w:style>
  <w:style w:type="paragraph" w:styleId="a8">
    <w:name w:val="Body Text Indent"/>
    <w:basedOn w:val="a"/>
    <w:link w:val="a9"/>
    <w:uiPriority w:val="99"/>
    <w:semiHidden/>
    <w:unhideWhenUsed/>
    <w:rsid w:val="00242D48"/>
    <w:pPr>
      <w:spacing w:after="120"/>
      <w:ind w:left="283"/>
    </w:pPr>
  </w:style>
  <w:style w:type="character" w:customStyle="1" w:styleId="a9">
    <w:name w:val="Основной текст с отступом Знак"/>
    <w:basedOn w:val="a0"/>
    <w:link w:val="a8"/>
    <w:uiPriority w:val="99"/>
    <w:semiHidden/>
    <w:rsid w:val="00242D48"/>
  </w:style>
  <w:style w:type="paragraph" w:styleId="21">
    <w:name w:val="Body Text 2"/>
    <w:basedOn w:val="a"/>
    <w:link w:val="22"/>
    <w:uiPriority w:val="99"/>
    <w:semiHidden/>
    <w:unhideWhenUsed/>
    <w:rsid w:val="00242D48"/>
    <w:pPr>
      <w:spacing w:after="120" w:line="480" w:lineRule="auto"/>
    </w:pPr>
  </w:style>
  <w:style w:type="character" w:customStyle="1" w:styleId="22">
    <w:name w:val="Основной текст 2 Знак"/>
    <w:basedOn w:val="a0"/>
    <w:link w:val="21"/>
    <w:uiPriority w:val="99"/>
    <w:semiHidden/>
    <w:rsid w:val="00242D48"/>
  </w:style>
</w:styles>
</file>

<file path=word/webSettings.xml><?xml version="1.0" encoding="utf-8"?>
<w:webSettings xmlns:r="http://schemas.openxmlformats.org/officeDocument/2006/relationships" xmlns:w="http://schemas.openxmlformats.org/wordprocessingml/2006/main">
  <w:divs>
    <w:div w:id="17748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8</Pages>
  <Words>5640</Words>
  <Characters>3216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11</cp:revision>
  <cp:lastPrinted>2020-04-27T07:16:00Z</cp:lastPrinted>
  <dcterms:created xsi:type="dcterms:W3CDTF">2020-04-10T12:13:00Z</dcterms:created>
  <dcterms:modified xsi:type="dcterms:W3CDTF">2020-04-27T07:29:00Z</dcterms:modified>
</cp:coreProperties>
</file>