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3CC" w:rsidRDefault="008603CC" w:rsidP="008603CC">
      <w:pPr>
        <w:pStyle w:val="a3"/>
        <w:rPr>
          <w:sz w:val="32"/>
        </w:rPr>
      </w:pPr>
      <w:r>
        <w:rPr>
          <w:sz w:val="32"/>
        </w:rPr>
        <w:t xml:space="preserve">ЛУЦЬКА РАЙОННА ДЕРЖАВНА АДМІНІСТРАЦІЯ </w:t>
      </w:r>
    </w:p>
    <w:p w:rsidR="008603CC" w:rsidRDefault="008603CC" w:rsidP="008603CC">
      <w:pPr>
        <w:pStyle w:val="a3"/>
      </w:pPr>
    </w:p>
    <w:p w:rsidR="008603CC" w:rsidRDefault="008603CC" w:rsidP="008603CC">
      <w:pPr>
        <w:pStyle w:val="a3"/>
      </w:pPr>
    </w:p>
    <w:p w:rsidR="008603CC" w:rsidRDefault="008603CC" w:rsidP="008603CC">
      <w:pPr>
        <w:pStyle w:val="a3"/>
      </w:pPr>
    </w:p>
    <w:p w:rsidR="008603CC" w:rsidRDefault="008603CC" w:rsidP="008603CC">
      <w:pPr>
        <w:pStyle w:val="a3"/>
      </w:pPr>
    </w:p>
    <w:p w:rsidR="008603CC" w:rsidRDefault="008603CC" w:rsidP="008603CC">
      <w:pPr>
        <w:pStyle w:val="a3"/>
      </w:pPr>
    </w:p>
    <w:p w:rsidR="008603CC" w:rsidRDefault="008603CC" w:rsidP="008603CC">
      <w:pPr>
        <w:pStyle w:val="a3"/>
      </w:pPr>
    </w:p>
    <w:p w:rsidR="008603CC" w:rsidRDefault="008603CC" w:rsidP="008603CC">
      <w:pPr>
        <w:pStyle w:val="a3"/>
      </w:pPr>
    </w:p>
    <w:p w:rsidR="008603CC" w:rsidRDefault="008603CC" w:rsidP="008603CC">
      <w:pPr>
        <w:pStyle w:val="a3"/>
      </w:pPr>
    </w:p>
    <w:p w:rsidR="008603CC" w:rsidRDefault="008603CC" w:rsidP="008603CC">
      <w:pPr>
        <w:pStyle w:val="a3"/>
      </w:pPr>
    </w:p>
    <w:p w:rsidR="008603CC" w:rsidRDefault="008603CC" w:rsidP="008603CC">
      <w:pPr>
        <w:pStyle w:val="a3"/>
      </w:pPr>
    </w:p>
    <w:p w:rsidR="008603CC" w:rsidRDefault="008603CC" w:rsidP="008603CC">
      <w:pPr>
        <w:pStyle w:val="a3"/>
      </w:pPr>
    </w:p>
    <w:p w:rsidR="008603CC" w:rsidRDefault="008603CC" w:rsidP="008603CC">
      <w:pPr>
        <w:pStyle w:val="a3"/>
      </w:pPr>
    </w:p>
    <w:p w:rsidR="008603CC" w:rsidRDefault="008603CC" w:rsidP="008603CC">
      <w:pPr>
        <w:pStyle w:val="a3"/>
      </w:pPr>
    </w:p>
    <w:p w:rsidR="008603CC" w:rsidRDefault="00D65F2B" w:rsidP="008603CC">
      <w:pPr>
        <w:pStyle w:val="a3"/>
        <w:rPr>
          <w:sz w:val="96"/>
        </w:rPr>
      </w:pPr>
      <w:r w:rsidRPr="00D65F2B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6.1pt;margin-top:.2pt;width:266.4pt;height:39.75pt;z-index:251658240" adj=",10660" fillcolor="#06c" strokecolor="#9cf" strokeweight="1.5pt">
            <v:shadow on="t" color="#900"/>
            <v:textpath style="font-family:&quot;Impact&quot;;font-size:32pt;v-text-kern:t" trim="t" fitpath="t" string="ПАСПОРТ"/>
          </v:shape>
        </w:pict>
      </w:r>
    </w:p>
    <w:p w:rsidR="008603CC" w:rsidRDefault="008603CC" w:rsidP="008603CC">
      <w:pPr>
        <w:pStyle w:val="a3"/>
        <w:rPr>
          <w:sz w:val="56"/>
        </w:rPr>
      </w:pPr>
    </w:p>
    <w:p w:rsidR="008603CC" w:rsidRDefault="008603CC" w:rsidP="008603CC">
      <w:pPr>
        <w:pStyle w:val="a3"/>
        <w:rPr>
          <w:sz w:val="56"/>
        </w:rPr>
      </w:pPr>
      <w:r>
        <w:rPr>
          <w:sz w:val="56"/>
        </w:rPr>
        <w:t>Луцького району</w:t>
      </w:r>
    </w:p>
    <w:p w:rsidR="008603CC" w:rsidRDefault="008603CC" w:rsidP="008603CC">
      <w:pPr>
        <w:pStyle w:val="a3"/>
        <w:rPr>
          <w:sz w:val="56"/>
        </w:rPr>
      </w:pPr>
      <w:r>
        <w:rPr>
          <w:sz w:val="56"/>
        </w:rPr>
        <w:t>Волинської області</w:t>
      </w:r>
    </w:p>
    <w:p w:rsidR="008603CC" w:rsidRDefault="008603CC" w:rsidP="008603CC">
      <w:pPr>
        <w:jc w:val="right"/>
      </w:pPr>
    </w:p>
    <w:p w:rsidR="008603CC" w:rsidRDefault="008603CC" w:rsidP="008603CC">
      <w:pPr>
        <w:jc w:val="right"/>
      </w:pPr>
    </w:p>
    <w:p w:rsidR="008603CC" w:rsidRDefault="008603CC" w:rsidP="008603CC">
      <w:pPr>
        <w:jc w:val="right"/>
      </w:pPr>
    </w:p>
    <w:p w:rsidR="008603CC" w:rsidRDefault="008603CC" w:rsidP="008603CC">
      <w:pPr>
        <w:pStyle w:val="1"/>
        <w:spacing w:before="0"/>
        <w:rPr>
          <w:rFonts w:ascii="Times New Roman" w:hAnsi="Times New Roman"/>
          <w:b w:val="0"/>
        </w:rPr>
      </w:pPr>
    </w:p>
    <w:p w:rsidR="008603CC" w:rsidRDefault="008603CC" w:rsidP="008603CC"/>
    <w:p w:rsidR="008603CC" w:rsidRDefault="008603CC" w:rsidP="008603CC"/>
    <w:p w:rsidR="008603CC" w:rsidRDefault="008603CC" w:rsidP="008603CC"/>
    <w:p w:rsidR="008603CC" w:rsidRDefault="008603CC" w:rsidP="008603CC"/>
    <w:p w:rsidR="008603CC" w:rsidRDefault="008603CC" w:rsidP="008603CC"/>
    <w:p w:rsidR="008603CC" w:rsidRDefault="008603CC" w:rsidP="008603CC"/>
    <w:p w:rsidR="008603CC" w:rsidRDefault="008603CC" w:rsidP="008603CC"/>
    <w:p w:rsidR="008603CC" w:rsidRDefault="008603CC" w:rsidP="008603CC"/>
    <w:p w:rsidR="008603CC" w:rsidRDefault="008603CC" w:rsidP="008603CC"/>
    <w:p w:rsidR="008603CC" w:rsidRDefault="008603CC" w:rsidP="008603CC"/>
    <w:p w:rsidR="008603CC" w:rsidRDefault="008603CC" w:rsidP="008603CC">
      <w:pPr>
        <w:pStyle w:val="1"/>
        <w:spacing w:before="0"/>
        <w:rPr>
          <w:rFonts w:ascii="Times New Roman" w:hAnsi="Times New Roman"/>
          <w:b w:val="0"/>
          <w:bCs/>
          <w:sz w:val="44"/>
          <w:u w:val="single"/>
        </w:rPr>
      </w:pPr>
      <w:r>
        <w:rPr>
          <w:rFonts w:ascii="Times New Roman" w:hAnsi="Times New Roman"/>
        </w:rPr>
        <w:t>ЛУЦЬК - 2019</w:t>
      </w:r>
      <w:r>
        <w:rPr>
          <w:color w:val="FF0000"/>
        </w:rPr>
        <w:br w:type="page"/>
      </w:r>
      <w:r>
        <w:rPr>
          <w:rFonts w:ascii="Times New Roman" w:hAnsi="Times New Roman"/>
          <w:b w:val="0"/>
          <w:bCs/>
          <w:sz w:val="44"/>
        </w:rPr>
        <w:lastRenderedPageBreak/>
        <w:t>(станом на 01.07.2019)</w:t>
      </w:r>
    </w:p>
    <w:p w:rsidR="008603CC" w:rsidRDefault="008603CC" w:rsidP="008603CC">
      <w:pPr>
        <w:jc w:val="center"/>
      </w:pPr>
    </w:p>
    <w:p w:rsidR="008603CC" w:rsidRDefault="008603CC" w:rsidP="008603CC">
      <w:pPr>
        <w:pStyle w:val="8"/>
        <w:rPr>
          <w:b w:val="0"/>
        </w:rPr>
      </w:pPr>
      <w:r>
        <w:t xml:space="preserve">Районний центр </w:t>
      </w:r>
      <w:r>
        <w:rPr>
          <w:b w:val="0"/>
          <w:bCs/>
        </w:rPr>
        <w:t xml:space="preserve">- </w:t>
      </w:r>
      <w:proofErr w:type="spellStart"/>
      <w:r>
        <w:rPr>
          <w:b w:val="0"/>
          <w:bCs/>
        </w:rPr>
        <w:t>м.Луцьк</w:t>
      </w:r>
      <w:proofErr w:type="spellEnd"/>
    </w:p>
    <w:p w:rsidR="008603CC" w:rsidRDefault="008603CC" w:rsidP="008603CC">
      <w:pPr>
        <w:spacing w:after="0"/>
        <w:jc w:val="center"/>
        <w:rPr>
          <w:rFonts w:ascii="Times New Roman" w:hAnsi="Times New Roman"/>
        </w:rPr>
      </w:pPr>
    </w:p>
    <w:p w:rsidR="008603CC" w:rsidRDefault="008603CC" w:rsidP="008603CC">
      <w:pPr>
        <w:spacing w:after="0"/>
        <w:jc w:val="center"/>
        <w:rPr>
          <w:rFonts w:ascii="Times New Roman" w:hAnsi="Times New Roman"/>
        </w:rPr>
      </w:pPr>
    </w:p>
    <w:p w:rsidR="008603CC" w:rsidRDefault="008603CC" w:rsidP="008603C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Адреса райдержадміністрації:</w:t>
      </w:r>
    </w:p>
    <w:p w:rsidR="008603CC" w:rsidRDefault="008603CC" w:rsidP="008603CC">
      <w:pPr>
        <w:spacing w:after="0"/>
        <w:rPr>
          <w:rFonts w:ascii="Times New Roman" w:hAnsi="Times New Roman"/>
          <w:b/>
          <w:bCs/>
        </w:rPr>
      </w:pPr>
      <w:smartTag w:uri="urn:schemas-microsoft-com:office:smarttags" w:element="metricconverter">
        <w:smartTagPr>
          <w:attr w:name="ProductID" w:val="43001, м"/>
        </w:smartTagPr>
        <w:r>
          <w:rPr>
            <w:rFonts w:ascii="Times New Roman" w:hAnsi="Times New Roman"/>
            <w:b/>
            <w:bCs/>
          </w:rPr>
          <w:t>43001, м</w:t>
        </w:r>
      </w:smartTag>
      <w:r>
        <w:rPr>
          <w:rFonts w:ascii="Times New Roman" w:hAnsi="Times New Roman"/>
          <w:b/>
          <w:bCs/>
        </w:rPr>
        <w:t>. Луцьк, вул. Ковельська, 53</w:t>
      </w:r>
    </w:p>
    <w:p w:rsidR="008603CC" w:rsidRDefault="008603CC" w:rsidP="008603CC">
      <w:pPr>
        <w:spacing w:after="0"/>
        <w:rPr>
          <w:rFonts w:ascii="Times New Roman" w:hAnsi="Times New Roman"/>
        </w:rPr>
      </w:pP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Код - 03322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Телефон - 728 144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Факс - 728 204</w:t>
      </w:r>
    </w:p>
    <w:p w:rsidR="008603CC" w:rsidRDefault="008603CC" w:rsidP="008603CC">
      <w:pPr>
        <w:spacing w:after="0"/>
        <w:ind w:firstLine="720"/>
        <w:jc w:val="center"/>
        <w:rPr>
          <w:rFonts w:ascii="Times New Roman" w:hAnsi="Times New Roman"/>
        </w:rPr>
      </w:pPr>
    </w:p>
    <w:p w:rsidR="008603CC" w:rsidRDefault="008603CC" w:rsidP="008603CC">
      <w:pPr>
        <w:spacing w:after="0"/>
        <w:ind w:firstLine="720"/>
        <w:jc w:val="center"/>
        <w:rPr>
          <w:rFonts w:ascii="Times New Roman" w:hAnsi="Times New Roman"/>
        </w:rPr>
      </w:pPr>
    </w:p>
    <w:p w:rsidR="008603CC" w:rsidRDefault="008603CC" w:rsidP="008603CC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Загальні відомості</w:t>
      </w:r>
    </w:p>
    <w:p w:rsidR="008603CC" w:rsidRDefault="008603CC" w:rsidP="008603CC">
      <w:pPr>
        <w:spacing w:after="0"/>
        <w:ind w:firstLine="720"/>
        <w:jc w:val="center"/>
        <w:rPr>
          <w:rFonts w:ascii="Times New Roman" w:hAnsi="Times New Roman"/>
          <w:u w:val="single"/>
        </w:rPr>
      </w:pP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Площа – 97338,8 га, що становить - 4,8 % території області</w:t>
      </w:r>
    </w:p>
    <w:p w:rsidR="008603CC" w:rsidRDefault="008603CC" w:rsidP="008603CC">
      <w:pPr>
        <w:spacing w:after="0"/>
        <w:jc w:val="both"/>
        <w:rPr>
          <w:rFonts w:ascii="Times New Roman" w:hAnsi="Times New Roman"/>
          <w:bCs/>
        </w:rPr>
      </w:pP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території району є 2 озера, протікає 4 річки, найбільша з яких - Стир довжиною </w:t>
      </w:r>
      <w:smartTag w:uri="urn:schemas-microsoft-com:office:smarttags" w:element="metricconverter">
        <w:smartTagPr>
          <w:attr w:name="ProductID" w:val="38 км"/>
        </w:smartTagPr>
        <w:r>
          <w:rPr>
            <w:rFonts w:ascii="Times New Roman" w:hAnsi="Times New Roman"/>
          </w:rPr>
          <w:t>38 км</w:t>
        </w:r>
      </w:smartTag>
      <w:r>
        <w:rPr>
          <w:rFonts w:ascii="Times New Roman" w:hAnsi="Times New Roman"/>
        </w:rPr>
        <w:t xml:space="preserve"> на території району.</w:t>
      </w:r>
    </w:p>
    <w:p w:rsidR="008603CC" w:rsidRDefault="008603CC" w:rsidP="008603CC">
      <w:pPr>
        <w:spacing w:after="0"/>
        <w:rPr>
          <w:rFonts w:ascii="Times New Roman" w:hAnsi="Times New Roman"/>
        </w:rPr>
      </w:pPr>
    </w:p>
    <w:p w:rsidR="008603CC" w:rsidRDefault="008603CC" w:rsidP="008603CC">
      <w:pPr>
        <w:pStyle w:val="a5"/>
        <w:ind w:firstLine="0"/>
      </w:pPr>
      <w:r>
        <w:t>Район розташований у південній поліській та західній лісостеповій фізико-географічних зонах.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Середньорічні температури:</w:t>
      </w:r>
      <w:r>
        <w:rPr>
          <w:rFonts w:ascii="Times New Roman" w:hAnsi="Times New Roman"/>
        </w:rPr>
        <w:tab/>
        <w:t>літня   +   18 С,</w:t>
      </w:r>
      <w:r>
        <w:rPr>
          <w:rFonts w:ascii="Times New Roman" w:hAnsi="Times New Roman"/>
        </w:rPr>
        <w:tab/>
        <w:t>зимова   -   8 С.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Кількість опадів: 540 - </w:t>
      </w:r>
      <w:smartTag w:uri="urn:schemas-microsoft-com:office:smarttags" w:element="metricconverter">
        <w:smartTagPr>
          <w:attr w:name="ProductID" w:val="560 мм"/>
        </w:smartTagPr>
        <w:r>
          <w:rPr>
            <w:rFonts w:ascii="Times New Roman" w:hAnsi="Times New Roman"/>
          </w:rPr>
          <w:t>560 мм</w:t>
        </w:r>
      </w:smartTag>
      <w:r>
        <w:rPr>
          <w:rFonts w:ascii="Times New Roman" w:hAnsi="Times New Roman"/>
        </w:rPr>
        <w:t xml:space="preserve">. </w:t>
      </w:r>
    </w:p>
    <w:p w:rsidR="008603CC" w:rsidRDefault="008603CC" w:rsidP="008603CC">
      <w:pPr>
        <w:spacing w:after="0"/>
        <w:ind w:firstLine="720"/>
        <w:jc w:val="center"/>
        <w:rPr>
          <w:rFonts w:ascii="Times New Roman" w:hAnsi="Times New Roman"/>
        </w:rPr>
      </w:pPr>
    </w:p>
    <w:p w:rsidR="008603CC" w:rsidRDefault="008603CC" w:rsidP="008603CC">
      <w:pPr>
        <w:spacing w:after="0"/>
        <w:ind w:firstLine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Кордони</w:t>
      </w:r>
    </w:p>
    <w:p w:rsidR="008603CC" w:rsidRDefault="008603CC" w:rsidP="008603CC">
      <w:pPr>
        <w:spacing w:after="0"/>
        <w:ind w:firstLine="720"/>
        <w:jc w:val="center"/>
        <w:rPr>
          <w:rFonts w:ascii="Times New Roman" w:hAnsi="Times New Roman"/>
        </w:rPr>
      </w:pPr>
    </w:p>
    <w:p w:rsidR="008603CC" w:rsidRDefault="008603CC" w:rsidP="008603CC">
      <w:pPr>
        <w:pStyle w:val="23"/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Межує з </w:t>
      </w:r>
      <w:proofErr w:type="spellStart"/>
      <w:r>
        <w:rPr>
          <w:sz w:val="24"/>
          <w:szCs w:val="24"/>
        </w:rPr>
        <w:t>Горохівським</w:t>
      </w:r>
      <w:proofErr w:type="spellEnd"/>
      <w:r>
        <w:rPr>
          <w:sz w:val="24"/>
          <w:szCs w:val="24"/>
        </w:rPr>
        <w:t xml:space="preserve">, Ківерцівським, </w:t>
      </w:r>
      <w:proofErr w:type="spellStart"/>
      <w:r>
        <w:rPr>
          <w:sz w:val="24"/>
          <w:szCs w:val="24"/>
        </w:rPr>
        <w:t>Локачинським</w:t>
      </w:r>
      <w:proofErr w:type="spellEnd"/>
      <w:r>
        <w:rPr>
          <w:sz w:val="24"/>
          <w:szCs w:val="24"/>
        </w:rPr>
        <w:t xml:space="preserve"> та </w:t>
      </w:r>
      <w:proofErr w:type="spellStart"/>
      <w:r>
        <w:rPr>
          <w:sz w:val="24"/>
          <w:szCs w:val="24"/>
        </w:rPr>
        <w:t>Рожищенським</w:t>
      </w:r>
      <w:proofErr w:type="spellEnd"/>
      <w:r>
        <w:rPr>
          <w:sz w:val="24"/>
          <w:szCs w:val="24"/>
        </w:rPr>
        <w:t xml:space="preserve"> районами області, Рівненською областю</w:t>
      </w:r>
      <w:r>
        <w:t xml:space="preserve">. </w:t>
      </w:r>
    </w:p>
    <w:p w:rsidR="008603CC" w:rsidRDefault="008603CC" w:rsidP="008603CC">
      <w:pPr>
        <w:spacing w:after="0"/>
        <w:ind w:firstLine="720"/>
        <w:jc w:val="center"/>
        <w:rPr>
          <w:rFonts w:ascii="Times New Roman" w:hAnsi="Times New Roman"/>
        </w:rPr>
      </w:pPr>
    </w:p>
    <w:p w:rsidR="008603CC" w:rsidRDefault="008603CC" w:rsidP="008603CC">
      <w:pPr>
        <w:spacing w:after="0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Адміністративно-територіальні одиниці</w:t>
      </w:r>
    </w:p>
    <w:p w:rsidR="008603CC" w:rsidRDefault="008603CC" w:rsidP="008603CC">
      <w:pPr>
        <w:spacing w:after="0"/>
        <w:ind w:firstLine="720"/>
        <w:jc w:val="both"/>
        <w:rPr>
          <w:rFonts w:ascii="Times New Roman" w:hAnsi="Times New Roman"/>
        </w:rPr>
      </w:pP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населених пунктів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- 85</w:t>
      </w:r>
    </w:p>
    <w:p w:rsidR="008603CC" w:rsidRDefault="008603CC" w:rsidP="008603CC">
      <w:pPr>
        <w:spacing w:after="0"/>
        <w:ind w:firstLine="635"/>
        <w:rPr>
          <w:rFonts w:ascii="Times New Roman" w:hAnsi="Times New Roman"/>
        </w:rPr>
      </w:pPr>
      <w:r>
        <w:rPr>
          <w:rFonts w:ascii="Times New Roman" w:hAnsi="Times New Roman"/>
        </w:rPr>
        <w:t>у тому числі: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селищ міського типу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сільських населених пунктів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- 83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ОТГ                                                                                                         - 9</w:t>
      </w:r>
    </w:p>
    <w:p w:rsidR="008603CC" w:rsidRDefault="008603CC" w:rsidP="008603CC">
      <w:pPr>
        <w:spacing w:after="0"/>
        <w:ind w:firstLine="108"/>
        <w:rPr>
          <w:rFonts w:ascii="Times New Roman" w:hAnsi="Times New Roman"/>
        </w:rPr>
      </w:pPr>
    </w:p>
    <w:p w:rsidR="008603CC" w:rsidRDefault="008603CC" w:rsidP="008603CC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Районна державна адміністрація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Голова – </w:t>
      </w:r>
      <w:proofErr w:type="spellStart"/>
      <w:r>
        <w:rPr>
          <w:rFonts w:ascii="Times New Roman" w:hAnsi="Times New Roman"/>
        </w:rPr>
        <w:t>Яковлев</w:t>
      </w:r>
      <w:proofErr w:type="spellEnd"/>
      <w:r>
        <w:rPr>
          <w:rFonts w:ascii="Times New Roman" w:hAnsi="Times New Roman"/>
        </w:rPr>
        <w:t xml:space="preserve"> Тарас Володимирович 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Перший заступник голови – </w:t>
      </w:r>
      <w:proofErr w:type="spellStart"/>
      <w:r>
        <w:rPr>
          <w:rFonts w:ascii="Times New Roman" w:hAnsi="Times New Roman"/>
        </w:rPr>
        <w:t>Озінович</w:t>
      </w:r>
      <w:proofErr w:type="spellEnd"/>
      <w:r>
        <w:rPr>
          <w:rFonts w:ascii="Times New Roman" w:hAnsi="Times New Roman"/>
        </w:rPr>
        <w:t xml:space="preserve"> Олександр Михайлович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Заступник голови – Бас Інна Леонідівна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працівників апарату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</w:t>
      </w:r>
      <w:r w:rsidR="000804D3">
        <w:rPr>
          <w:rFonts w:ascii="Times New Roman" w:hAnsi="Times New Roman"/>
        </w:rPr>
        <w:t>9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(з урахуванням відділів, управлінь; штат)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- 11</w:t>
      </w:r>
      <w:r w:rsidR="000804D3">
        <w:rPr>
          <w:rFonts w:ascii="Times New Roman" w:hAnsi="Times New Roman"/>
        </w:rPr>
        <w:t>1</w:t>
      </w:r>
    </w:p>
    <w:p w:rsidR="008603CC" w:rsidRDefault="008603CC" w:rsidP="008603CC">
      <w:pPr>
        <w:spacing w:after="0"/>
        <w:ind w:firstLine="720"/>
        <w:jc w:val="center"/>
        <w:rPr>
          <w:rFonts w:ascii="Times New Roman" w:hAnsi="Times New Roman"/>
          <w:b/>
          <w:sz w:val="16"/>
        </w:rPr>
      </w:pPr>
    </w:p>
    <w:p w:rsidR="008603CC" w:rsidRDefault="008603CC" w:rsidP="008603CC">
      <w:pPr>
        <w:spacing w:after="0"/>
        <w:ind w:firstLine="72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Місцеві ради</w:t>
      </w:r>
    </w:p>
    <w:p w:rsidR="008603CC" w:rsidRDefault="008603CC" w:rsidP="008603CC">
      <w:pPr>
        <w:spacing w:after="0"/>
        <w:rPr>
          <w:rFonts w:ascii="Times New Roman" w:hAnsi="Times New Roman"/>
        </w:rPr>
      </w:pP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Районна рада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- 1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Голова – Приходько Валентин Васильович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Заступник голови – 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депутатів районної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- 34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працівників апарату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- 1</w:t>
      </w:r>
      <w:r w:rsidR="00C252C6">
        <w:rPr>
          <w:rFonts w:ascii="Times New Roman" w:hAnsi="Times New Roman"/>
        </w:rPr>
        <w:t>2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Селищна рада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- 1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депутатів селищної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- 26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працівників апарату селищної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- 16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Сільські ради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- 15</w:t>
      </w:r>
    </w:p>
    <w:p w:rsidR="008603CC" w:rsidRDefault="008603CC" w:rsidP="008603CC">
      <w:p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Кількість депутатів сільських рад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- 310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працівників апарату сільських рад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- 168</w:t>
      </w:r>
    </w:p>
    <w:p w:rsidR="008603CC" w:rsidRDefault="008603CC" w:rsidP="008603CC">
      <w:pPr>
        <w:pStyle w:val="8"/>
        <w:rPr>
          <w:b w:val="0"/>
        </w:rPr>
      </w:pPr>
    </w:p>
    <w:p w:rsidR="008603CC" w:rsidRDefault="008603CC" w:rsidP="008603CC">
      <w:pPr>
        <w:pStyle w:val="8"/>
      </w:pPr>
      <w:r>
        <w:t>Населення</w:t>
      </w:r>
    </w:p>
    <w:p w:rsidR="008603CC" w:rsidRDefault="008603CC" w:rsidP="008603CC">
      <w:pPr>
        <w:spacing w:after="0"/>
        <w:jc w:val="center"/>
        <w:rPr>
          <w:rFonts w:ascii="Times New Roman" w:hAnsi="Times New Roman"/>
        </w:rPr>
      </w:pP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Проживає 66,2 тис. чол., 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у тому числі: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міське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- 9 %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сільське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- 91 %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постійне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- 66,2 тис. чол.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Щільність населення на 1 кв. км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- 66,9 чол.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Народжуваність на 1000 жителів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- 12,1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Смертність на 1000 жителів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- 12,0</w:t>
      </w:r>
    </w:p>
    <w:p w:rsidR="008603CC" w:rsidRDefault="008603CC" w:rsidP="008603CC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Природний приріст на 1000 жителів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- 0,19</w:t>
      </w:r>
    </w:p>
    <w:p w:rsidR="008603CC" w:rsidRDefault="008603CC" w:rsidP="008603CC">
      <w:pPr>
        <w:spacing w:after="0"/>
        <w:ind w:firstLine="743"/>
        <w:rPr>
          <w:rFonts w:ascii="Times New Roman" w:hAnsi="Times New Roman"/>
          <w:bCs/>
        </w:rPr>
      </w:pPr>
    </w:p>
    <w:p w:rsidR="008603CC" w:rsidRDefault="008603CC" w:rsidP="008603CC">
      <w:pPr>
        <w:spacing w:after="0"/>
        <w:ind w:firstLine="851"/>
        <w:jc w:val="center"/>
        <w:rPr>
          <w:rFonts w:ascii="Times New Roman" w:hAnsi="Times New Roman"/>
        </w:rPr>
      </w:pP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Пен</w:t>
      </w:r>
      <w:r w:rsidR="00B8067B">
        <w:rPr>
          <w:rFonts w:ascii="Times New Roman" w:hAnsi="Times New Roman"/>
        </w:rPr>
        <w:t>сіонерів</w:t>
      </w:r>
      <w:r w:rsidR="00B8067B">
        <w:rPr>
          <w:rFonts w:ascii="Times New Roman" w:hAnsi="Times New Roman"/>
        </w:rPr>
        <w:tab/>
      </w:r>
      <w:r w:rsidR="00B8067B">
        <w:rPr>
          <w:rFonts w:ascii="Times New Roman" w:hAnsi="Times New Roman"/>
        </w:rPr>
        <w:tab/>
      </w:r>
      <w:r w:rsidR="00B8067B">
        <w:rPr>
          <w:rFonts w:ascii="Times New Roman" w:hAnsi="Times New Roman"/>
        </w:rPr>
        <w:tab/>
      </w:r>
      <w:r w:rsidR="00B8067B">
        <w:rPr>
          <w:rFonts w:ascii="Times New Roman" w:hAnsi="Times New Roman"/>
        </w:rPr>
        <w:tab/>
      </w:r>
      <w:r w:rsidR="00B8067B">
        <w:rPr>
          <w:rFonts w:ascii="Times New Roman" w:hAnsi="Times New Roman"/>
        </w:rPr>
        <w:tab/>
      </w:r>
      <w:r w:rsidR="00B8067B">
        <w:rPr>
          <w:rFonts w:ascii="Times New Roman" w:hAnsi="Times New Roman"/>
        </w:rPr>
        <w:tab/>
      </w:r>
      <w:r w:rsidR="00B8067B">
        <w:rPr>
          <w:rFonts w:ascii="Times New Roman" w:hAnsi="Times New Roman"/>
        </w:rPr>
        <w:tab/>
        <w:t xml:space="preserve">             - 13,779 тис. чол. (20,8</w:t>
      </w:r>
      <w:r>
        <w:rPr>
          <w:rFonts w:ascii="Times New Roman" w:hAnsi="Times New Roman"/>
        </w:rPr>
        <w:t xml:space="preserve"> %)</w:t>
      </w:r>
    </w:p>
    <w:p w:rsidR="008603CC" w:rsidRDefault="008603CC" w:rsidP="008603CC">
      <w:pPr>
        <w:spacing w:after="0"/>
        <w:ind w:firstLine="7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постійного населення:</w:t>
      </w:r>
    </w:p>
    <w:p w:rsidR="008603CC" w:rsidRDefault="008603CC" w:rsidP="008603CC">
      <w:pPr>
        <w:spacing w:after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за віком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="00B017EF">
        <w:rPr>
          <w:rFonts w:ascii="Times New Roman" w:hAnsi="Times New Roman"/>
        </w:rPr>
        <w:t xml:space="preserve">                  - 10,348</w:t>
      </w:r>
      <w:r w:rsidR="00940C9B">
        <w:rPr>
          <w:rFonts w:ascii="Times New Roman" w:hAnsi="Times New Roman"/>
        </w:rPr>
        <w:t xml:space="preserve"> тис. чол., або 75</w:t>
      </w:r>
      <w:r>
        <w:rPr>
          <w:rFonts w:ascii="Times New Roman" w:hAnsi="Times New Roman"/>
        </w:rPr>
        <w:t>%</w:t>
      </w:r>
    </w:p>
    <w:p w:rsidR="008603CC" w:rsidRDefault="008603CC" w:rsidP="008603CC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по інвалідності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8067B">
        <w:rPr>
          <w:rFonts w:ascii="Times New Roman" w:hAnsi="Times New Roman"/>
        </w:rPr>
        <w:t xml:space="preserve">                          - 2,33</w:t>
      </w:r>
      <w:r w:rsidR="00B017EF">
        <w:rPr>
          <w:rFonts w:ascii="Times New Roman" w:hAnsi="Times New Roman"/>
        </w:rPr>
        <w:t>2 тис. чол., або 16,9</w:t>
      </w:r>
      <w:r>
        <w:rPr>
          <w:rFonts w:ascii="Times New Roman" w:hAnsi="Times New Roman"/>
        </w:rPr>
        <w:t xml:space="preserve"> %</w:t>
      </w:r>
    </w:p>
    <w:p w:rsidR="008603CC" w:rsidRDefault="008603CC" w:rsidP="008603CC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по втраті годувальника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B8067B">
        <w:rPr>
          <w:rFonts w:ascii="Times New Roman" w:hAnsi="Times New Roman"/>
        </w:rPr>
        <w:t xml:space="preserve">                         - 0,715</w:t>
      </w:r>
      <w:r w:rsidR="00940C9B">
        <w:rPr>
          <w:rFonts w:ascii="Times New Roman" w:hAnsi="Times New Roman"/>
        </w:rPr>
        <w:t xml:space="preserve"> тис. чол., або 5,1</w:t>
      </w:r>
      <w:r>
        <w:rPr>
          <w:rFonts w:ascii="Times New Roman" w:hAnsi="Times New Roman"/>
        </w:rPr>
        <w:t xml:space="preserve"> %</w:t>
      </w:r>
    </w:p>
    <w:p w:rsidR="008603CC" w:rsidRDefault="008603CC" w:rsidP="008603CC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за вислугу років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8067B">
        <w:rPr>
          <w:rFonts w:ascii="Times New Roman" w:hAnsi="Times New Roman"/>
        </w:rPr>
        <w:t xml:space="preserve">                          - 0,265</w:t>
      </w:r>
      <w:r w:rsidR="00940C9B">
        <w:rPr>
          <w:rFonts w:ascii="Times New Roman" w:hAnsi="Times New Roman"/>
        </w:rPr>
        <w:t xml:space="preserve"> тис. чол., або 1,9</w:t>
      </w:r>
      <w:r>
        <w:rPr>
          <w:rFonts w:ascii="Times New Roman" w:hAnsi="Times New Roman"/>
        </w:rPr>
        <w:t xml:space="preserve"> %</w:t>
      </w:r>
    </w:p>
    <w:p w:rsidR="008603CC" w:rsidRDefault="008603CC" w:rsidP="008603CC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соціальні пенсії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 w:rsidR="00B8067B">
        <w:rPr>
          <w:rFonts w:ascii="Times New Roman" w:hAnsi="Times New Roman"/>
        </w:rPr>
        <w:t xml:space="preserve">                         - 0,117</w:t>
      </w:r>
      <w:r w:rsidR="00940C9B">
        <w:rPr>
          <w:rFonts w:ascii="Times New Roman" w:hAnsi="Times New Roman"/>
        </w:rPr>
        <w:t xml:space="preserve"> тис. чол., або 0</w:t>
      </w:r>
      <w:r>
        <w:rPr>
          <w:rFonts w:ascii="Times New Roman" w:hAnsi="Times New Roman"/>
        </w:rPr>
        <w:t>,8 %</w:t>
      </w:r>
    </w:p>
    <w:p w:rsidR="008603CC" w:rsidRDefault="008603CC" w:rsidP="008603CC">
      <w:pPr>
        <w:spacing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довічне утримання суддів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- 0,002 тис. чол., або 0,01 % </w:t>
      </w:r>
    </w:p>
    <w:p w:rsidR="008603CC" w:rsidRDefault="008603CC" w:rsidP="008603CC">
      <w:pPr>
        <w:pStyle w:val="8"/>
        <w:rPr>
          <w:b w:val="0"/>
        </w:rPr>
      </w:pPr>
    </w:p>
    <w:p w:rsidR="008603CC" w:rsidRDefault="008603CC" w:rsidP="008603CC">
      <w:pPr>
        <w:pStyle w:val="8"/>
      </w:pPr>
      <w:r>
        <w:t>Зайнятість населення</w:t>
      </w:r>
    </w:p>
    <w:p w:rsidR="008603CC" w:rsidRDefault="008603CC" w:rsidP="008603CC">
      <w:pPr>
        <w:pStyle w:val="e2"/>
        <w:jc w:val="center"/>
        <w:rPr>
          <w:rFonts w:ascii="Times New Roman" w:hAnsi="Times New Roman"/>
          <w:b w:val="0"/>
          <w:i w:val="0"/>
        </w:rPr>
      </w:pP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Зайнято у всіх сферах економічної діяльності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- 16,7 тис. чол.</w:t>
      </w:r>
    </w:p>
    <w:p w:rsidR="008603CC" w:rsidRDefault="008603CC" w:rsidP="008603CC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т.ч. зайнято у галузях економіки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- 11,4 тис. чол.</w:t>
      </w:r>
    </w:p>
    <w:p w:rsidR="008603CC" w:rsidRDefault="008603CC" w:rsidP="008603CC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 них у сфері матеріального виробництва:</w:t>
      </w:r>
    </w:p>
    <w:p w:rsidR="008603CC" w:rsidRDefault="008603CC" w:rsidP="008603CC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промисловості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- 38 %</w:t>
      </w:r>
    </w:p>
    <w:p w:rsidR="008603CC" w:rsidRDefault="008603CC" w:rsidP="008603CC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сільському господарстві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- 14,2 %</w:t>
      </w:r>
    </w:p>
    <w:p w:rsidR="008603CC" w:rsidRDefault="008603CC" w:rsidP="008603CC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будівництві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- 7,8 %</w:t>
      </w:r>
    </w:p>
    <w:p w:rsidR="008603CC" w:rsidRDefault="008603CC" w:rsidP="008603CC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невиробничій сфері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- 40 %</w:t>
      </w:r>
    </w:p>
    <w:p w:rsidR="008603CC" w:rsidRDefault="008603CC" w:rsidP="008603CC">
      <w:pPr>
        <w:pStyle w:val="7"/>
        <w:rPr>
          <w:bCs/>
        </w:rPr>
      </w:pPr>
      <w:r>
        <w:rPr>
          <w:bCs/>
        </w:rPr>
        <w:t>Рівень безробіття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- 1,6 %</w:t>
      </w:r>
    </w:p>
    <w:p w:rsidR="008603CC" w:rsidRDefault="008603CC" w:rsidP="008603CC">
      <w:pPr>
        <w:pStyle w:val="3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>Середньомісячна заробітна плата одного працівника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- 11274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8603CC" w:rsidRDefault="00A5287C" w:rsidP="008603CC">
      <w:pPr>
        <w:pStyle w:val="2"/>
        <w:tabs>
          <w:tab w:val="left" w:pos="797"/>
        </w:tabs>
        <w:jc w:val="left"/>
        <w:rPr>
          <w:rFonts w:ascii="Times New Roman" w:hAnsi="Times New Roman"/>
          <w:b w:val="0"/>
          <w:iCs/>
          <w:sz w:val="24"/>
        </w:rPr>
      </w:pPr>
      <w:r>
        <w:rPr>
          <w:rFonts w:ascii="Times New Roman" w:hAnsi="Times New Roman"/>
          <w:b w:val="0"/>
          <w:iCs/>
          <w:sz w:val="24"/>
        </w:rPr>
        <w:t>(станом на 01.04.</w:t>
      </w:r>
      <w:r w:rsidR="008603CC">
        <w:rPr>
          <w:rFonts w:ascii="Times New Roman" w:hAnsi="Times New Roman"/>
          <w:b w:val="0"/>
          <w:iCs/>
          <w:sz w:val="24"/>
        </w:rPr>
        <w:t>2019 року)</w:t>
      </w:r>
    </w:p>
    <w:p w:rsidR="008603CC" w:rsidRDefault="008603CC" w:rsidP="008603CC">
      <w:pPr>
        <w:spacing w:after="0"/>
        <w:rPr>
          <w:rFonts w:ascii="Times New Roman" w:hAnsi="Times New Roman"/>
        </w:rPr>
      </w:pPr>
    </w:p>
    <w:p w:rsidR="008603CC" w:rsidRDefault="008603CC" w:rsidP="008603CC">
      <w:pPr>
        <w:pStyle w:val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Промисловий комплекс</w:t>
      </w:r>
    </w:p>
    <w:p w:rsidR="008603CC" w:rsidRDefault="008603CC" w:rsidP="008603CC">
      <w:pPr>
        <w:spacing w:after="0"/>
        <w:ind w:firstLine="743"/>
        <w:rPr>
          <w:rFonts w:ascii="Times New Roman" w:hAnsi="Times New Roman"/>
        </w:rPr>
      </w:pP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підприємств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- 23</w:t>
      </w:r>
    </w:p>
    <w:p w:rsidR="008603CC" w:rsidRDefault="008603CC" w:rsidP="008603C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Реалізація промислової продукції (станом на 01.05.2019 року)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- 2010936.0  тис.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8603CC" w:rsidRDefault="008603CC" w:rsidP="008603CC">
      <w:pPr>
        <w:pStyle w:val="8"/>
        <w:rPr>
          <w:bCs/>
        </w:rPr>
      </w:pPr>
    </w:p>
    <w:p w:rsidR="008603CC" w:rsidRDefault="008603CC" w:rsidP="008603CC">
      <w:pPr>
        <w:pStyle w:val="8"/>
        <w:rPr>
          <w:bCs/>
        </w:rPr>
      </w:pPr>
      <w:r>
        <w:rPr>
          <w:bCs/>
        </w:rPr>
        <w:t>Сільське господарство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Кількість сільськогосподарських підприємств усіх форм власності           </w:t>
      </w:r>
      <w:r>
        <w:rPr>
          <w:rFonts w:ascii="Times New Roman" w:hAnsi="Times New Roman"/>
        </w:rPr>
        <w:tab/>
        <w:t>- 75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фермерських господарств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- 89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Кількість господарств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- 19,1 тис. од.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Площа сільськогосподарських угідь,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всього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- 79 тис. га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з них: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рілля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777730">
        <w:rPr>
          <w:rFonts w:ascii="Times New Roman" w:hAnsi="Times New Roman"/>
        </w:rPr>
        <w:t>66</w:t>
      </w:r>
      <w:r>
        <w:rPr>
          <w:rFonts w:ascii="Times New Roman" w:hAnsi="Times New Roman"/>
        </w:rPr>
        <w:t xml:space="preserve"> тис. га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багаторічні насадження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- 2,2 тис. га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сіножаті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- 5,2 тис. га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пасовища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- 5,6 тис. га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Землі у володінні і користуванні громадян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- 38,5 тис. га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з них для: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ведення особистого підсобного господарства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- 10,7 тис. га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будівництва та обслуговування житлових і господарчих будівель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(присадибні ділянки)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- 5,2 тис. га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колективного та індивідуального садівництва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- 1,0 тис. га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городництва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- 1,3 тис. га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сінокосіння та випасу худоби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- 1,9 тис. га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дачного та гаражного будівництва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Землі запасу, які надані у тимчасове користування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- 2,4 тис. га</w:t>
      </w:r>
    </w:p>
    <w:p w:rsidR="008603CC" w:rsidRDefault="008603CC" w:rsidP="008603CC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Валове виробництво сільськогосподарської продукції</w:t>
      </w:r>
    </w:p>
    <w:p w:rsidR="008603CC" w:rsidRDefault="008603CC" w:rsidP="008603CC">
      <w:pPr>
        <w:tabs>
          <w:tab w:val="left" w:pos="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січень-червень 2019 року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</w:t>
      </w:r>
      <w:r>
        <w:rPr>
          <w:rFonts w:ascii="Times New Roman" w:hAnsi="Times New Roman"/>
        </w:rPr>
        <w:tab/>
        <w:t xml:space="preserve">- 111,9 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сільськогосподарські підприємства усіх форм власності</w:t>
      </w:r>
      <w:r>
        <w:rPr>
          <w:rFonts w:ascii="Times New Roman" w:hAnsi="Times New Roman"/>
        </w:rPr>
        <w:tab/>
        <w:t xml:space="preserve">             - 48,8 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 т.ч.</w:t>
      </w:r>
      <w:r>
        <w:rPr>
          <w:rFonts w:ascii="Times New Roman" w:hAnsi="Times New Roman"/>
        </w:rPr>
        <w:tab/>
        <w:t>продукції рослинництва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- 0,9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  <w:r>
        <w:rPr>
          <w:rFonts w:ascii="Times New Roman" w:hAnsi="Times New Roman"/>
        </w:rPr>
        <w:tab/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продукції тваринництва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- 47,9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господарства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- 63,1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в т.ч.</w:t>
      </w:r>
      <w:r>
        <w:rPr>
          <w:rFonts w:ascii="Times New Roman" w:hAnsi="Times New Roman"/>
        </w:rPr>
        <w:tab/>
        <w:t>продукції рослинництва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- 3,3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продукції тваринництва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- 39,8 </w:t>
      </w:r>
      <w:proofErr w:type="spellStart"/>
      <w:r>
        <w:rPr>
          <w:rFonts w:ascii="Times New Roman" w:hAnsi="Times New Roman"/>
        </w:rPr>
        <w:t>млн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Структура сільськогосподарського виробництва: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рослинництво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- 4 %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тваринництво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- 96 %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Основні напрями виробництва в галузі рослинництва: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вирощування зернових, технічних (цукрові буряки) і кормових культур.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Основні напрями виробництва в галузі тваринництва:</w:t>
      </w:r>
    </w:p>
    <w:p w:rsidR="008603CC" w:rsidRDefault="008603CC" w:rsidP="008603CC">
      <w:pPr>
        <w:tabs>
          <w:tab w:val="left" w:pos="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ab/>
        <w:t>- м’ясо-молочне тваринництво.</w:t>
      </w:r>
    </w:p>
    <w:p w:rsidR="008603CC" w:rsidRDefault="008603CC" w:rsidP="008603CC">
      <w:pPr>
        <w:spacing w:after="0"/>
        <w:rPr>
          <w:rFonts w:ascii="Times New Roman" w:hAnsi="Times New Roman"/>
        </w:rPr>
      </w:pPr>
    </w:p>
    <w:p w:rsidR="008603CC" w:rsidRDefault="008603CC" w:rsidP="008603CC">
      <w:pPr>
        <w:pStyle w:val="8"/>
      </w:pPr>
      <w:r>
        <w:t>Інвестиції та будівництво</w:t>
      </w:r>
    </w:p>
    <w:p w:rsidR="008603CC" w:rsidRDefault="008603CC" w:rsidP="008603CC">
      <w:pPr>
        <w:spacing w:after="0"/>
        <w:jc w:val="center"/>
        <w:rPr>
          <w:rFonts w:ascii="Times New Roman" w:hAnsi="Times New Roman"/>
        </w:rPr>
      </w:pPr>
    </w:p>
    <w:p w:rsidR="008603CC" w:rsidRDefault="008603CC" w:rsidP="008603CC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Обсяг капітальних інвестицій (січень-березень  2019 року)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- 413521</w:t>
      </w:r>
      <w:r w:rsidR="00940C9B">
        <w:rPr>
          <w:b w:val="0"/>
          <w:sz w:val="22"/>
          <w:szCs w:val="22"/>
          <w:lang w:eastAsia="uk-UA"/>
        </w:rPr>
        <w:t xml:space="preserve"> </w:t>
      </w:r>
      <w:r>
        <w:rPr>
          <w:b w:val="0"/>
          <w:sz w:val="22"/>
          <w:szCs w:val="22"/>
          <w:lang w:eastAsia="uk-UA"/>
        </w:rPr>
        <w:t xml:space="preserve">тис. </w:t>
      </w:r>
      <w:proofErr w:type="spellStart"/>
      <w:r>
        <w:rPr>
          <w:b w:val="0"/>
          <w:sz w:val="22"/>
          <w:szCs w:val="22"/>
          <w:lang w:eastAsia="uk-UA"/>
        </w:rPr>
        <w:t>грн</w:t>
      </w:r>
      <w:proofErr w:type="spellEnd"/>
    </w:p>
    <w:p w:rsidR="008603CC" w:rsidRDefault="008603CC" w:rsidP="008603CC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З них власні кошти підприємств і організацій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- 57,6 %</w:t>
      </w:r>
    </w:p>
    <w:p w:rsidR="008603CC" w:rsidRDefault="008603CC" w:rsidP="008603CC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Введено в дію житла (січень-березень 2019 року)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- 26,9 тис. кв. м</w:t>
      </w:r>
    </w:p>
    <w:p w:rsidR="008603CC" w:rsidRDefault="008603CC" w:rsidP="008603CC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Кількість будівельних організацій різних форм власності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>- 27</w:t>
      </w:r>
    </w:p>
    <w:p w:rsidR="00073046" w:rsidRPr="00073046" w:rsidRDefault="00073046" w:rsidP="00073046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Виконано будівельних робіт</w:t>
      </w:r>
    </w:p>
    <w:p w:rsidR="008603CC" w:rsidRDefault="008603CC" w:rsidP="008603CC">
      <w:pPr>
        <w:pStyle w:val="8"/>
        <w:jc w:val="both"/>
        <w:rPr>
          <w:b w:val="0"/>
          <w:sz w:val="22"/>
          <w:szCs w:val="22"/>
          <w:lang w:eastAsia="uk-UA"/>
        </w:rPr>
      </w:pPr>
      <w:r>
        <w:rPr>
          <w:b w:val="0"/>
          <w:sz w:val="22"/>
          <w:szCs w:val="22"/>
          <w:lang w:eastAsia="uk-UA"/>
        </w:rPr>
        <w:t>(станом на 01.</w:t>
      </w:r>
      <w:r w:rsidR="00073046">
        <w:rPr>
          <w:b w:val="0"/>
          <w:sz w:val="22"/>
          <w:szCs w:val="22"/>
          <w:lang w:eastAsia="uk-UA"/>
        </w:rPr>
        <w:t>06</w:t>
      </w:r>
      <w:r>
        <w:rPr>
          <w:b w:val="0"/>
          <w:sz w:val="22"/>
          <w:szCs w:val="22"/>
          <w:lang w:eastAsia="uk-UA"/>
        </w:rPr>
        <w:t>.201</w:t>
      </w:r>
      <w:r w:rsidR="00073046">
        <w:rPr>
          <w:b w:val="0"/>
          <w:sz w:val="22"/>
          <w:szCs w:val="22"/>
          <w:lang w:eastAsia="uk-UA"/>
        </w:rPr>
        <w:t>9</w:t>
      </w:r>
      <w:r>
        <w:rPr>
          <w:b w:val="0"/>
          <w:sz w:val="22"/>
          <w:szCs w:val="22"/>
          <w:lang w:eastAsia="uk-UA"/>
        </w:rPr>
        <w:t>)</w:t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</w:r>
      <w:r>
        <w:rPr>
          <w:b w:val="0"/>
          <w:sz w:val="22"/>
          <w:szCs w:val="22"/>
          <w:lang w:eastAsia="uk-UA"/>
        </w:rPr>
        <w:tab/>
        <w:t xml:space="preserve">- </w:t>
      </w:r>
      <w:r w:rsidR="00073046">
        <w:rPr>
          <w:b w:val="0"/>
          <w:sz w:val="22"/>
          <w:szCs w:val="22"/>
          <w:lang w:eastAsia="uk-UA"/>
        </w:rPr>
        <w:t>44920</w:t>
      </w:r>
      <w:r>
        <w:rPr>
          <w:b w:val="0"/>
          <w:sz w:val="22"/>
          <w:szCs w:val="22"/>
          <w:lang w:eastAsia="uk-UA"/>
        </w:rPr>
        <w:t xml:space="preserve"> тис. </w:t>
      </w:r>
      <w:proofErr w:type="spellStart"/>
      <w:r>
        <w:rPr>
          <w:b w:val="0"/>
          <w:sz w:val="22"/>
          <w:szCs w:val="22"/>
          <w:lang w:eastAsia="uk-UA"/>
        </w:rPr>
        <w:t>грн</w:t>
      </w:r>
      <w:proofErr w:type="spellEnd"/>
    </w:p>
    <w:p w:rsidR="00073046" w:rsidRPr="00073046" w:rsidRDefault="00073046" w:rsidP="00073046">
      <w:pPr>
        <w:rPr>
          <w:lang w:eastAsia="ru-RU"/>
        </w:rPr>
      </w:pPr>
      <w:r w:rsidRPr="00A5287C">
        <w:rPr>
          <w:rFonts w:ascii="Times New Roman" w:hAnsi="Times New Roman" w:cs="Times New Roman"/>
          <w:lang w:eastAsia="ru-RU"/>
        </w:rPr>
        <w:t>Прямі іноземні інвестиції, тис.</w:t>
      </w:r>
      <w:r w:rsidR="00940C9B">
        <w:rPr>
          <w:rFonts w:ascii="Times New Roman" w:hAnsi="Times New Roman" w:cs="Times New Roman"/>
          <w:lang w:eastAsia="ru-RU"/>
        </w:rPr>
        <w:t xml:space="preserve"> </w:t>
      </w:r>
      <w:r w:rsidRPr="00A5287C">
        <w:rPr>
          <w:rFonts w:ascii="Times New Roman" w:hAnsi="Times New Roman" w:cs="Times New Roman"/>
          <w:lang w:eastAsia="ru-RU"/>
        </w:rPr>
        <w:t>дол.</w:t>
      </w:r>
      <w:r w:rsidR="00940C9B">
        <w:rPr>
          <w:rFonts w:ascii="Times New Roman" w:hAnsi="Times New Roman" w:cs="Times New Roman"/>
          <w:lang w:eastAsia="ru-RU"/>
        </w:rPr>
        <w:t xml:space="preserve"> </w:t>
      </w:r>
      <w:r w:rsidRPr="00A5287C">
        <w:rPr>
          <w:rFonts w:ascii="Times New Roman" w:hAnsi="Times New Roman" w:cs="Times New Roman"/>
          <w:lang w:eastAsia="ru-RU"/>
        </w:rPr>
        <w:t>США</w:t>
      </w:r>
      <w:r>
        <w:rPr>
          <w:lang w:eastAsia="ru-RU"/>
        </w:rPr>
        <w:t xml:space="preserve">                                                                - 16,2 </w:t>
      </w:r>
      <w:proofErr w:type="spellStart"/>
      <w:r>
        <w:rPr>
          <w:rFonts w:ascii="Times New Roman" w:hAnsi="Times New Roman" w:cs="Times New Roman"/>
          <w:lang w:eastAsia="ru-RU"/>
        </w:rPr>
        <w:t>млн</w:t>
      </w:r>
      <w:proofErr w:type="spellEnd"/>
      <w:r w:rsidR="00A5287C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073046">
        <w:rPr>
          <w:rFonts w:ascii="Times New Roman" w:hAnsi="Times New Roman" w:cs="Times New Roman"/>
          <w:lang w:eastAsia="ru-RU"/>
        </w:rPr>
        <w:t>грн</w:t>
      </w:r>
      <w:proofErr w:type="spellEnd"/>
    </w:p>
    <w:p w:rsidR="008603CC" w:rsidRDefault="008603CC" w:rsidP="008603CC">
      <w:pPr>
        <w:pStyle w:val="8"/>
      </w:pPr>
    </w:p>
    <w:p w:rsidR="008603CC" w:rsidRDefault="008603CC" w:rsidP="008603CC">
      <w:pPr>
        <w:pStyle w:val="8"/>
      </w:pPr>
      <w:r>
        <w:t>Інноваційна діяльність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</w:p>
    <w:p w:rsidR="008603CC" w:rsidRDefault="008603CC" w:rsidP="008603CC">
      <w:pPr>
        <w:pStyle w:val="7"/>
      </w:pPr>
      <w:r>
        <w:t>Впроваджено нових технологічних процесів</w:t>
      </w:r>
      <w:r>
        <w:tab/>
      </w:r>
      <w:r>
        <w:tab/>
      </w:r>
      <w:r>
        <w:tab/>
      </w:r>
      <w:r>
        <w:tab/>
        <w:t xml:space="preserve">- 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Освоєно нових видів продукції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</w:p>
    <w:p w:rsidR="008603CC" w:rsidRDefault="008603CC" w:rsidP="008603CC">
      <w:pPr>
        <w:spacing w:after="0"/>
        <w:jc w:val="center"/>
        <w:rPr>
          <w:rFonts w:ascii="Times New Roman" w:hAnsi="Times New Roman"/>
        </w:rPr>
      </w:pPr>
    </w:p>
    <w:p w:rsidR="008603CC" w:rsidRDefault="008603CC" w:rsidP="008603CC">
      <w:pPr>
        <w:pStyle w:val="8"/>
        <w:spacing w:line="360" w:lineRule="auto"/>
      </w:pPr>
      <w:r>
        <w:t>Фінанси</w:t>
      </w:r>
    </w:p>
    <w:p w:rsidR="00A5287C" w:rsidRPr="00A5287C" w:rsidRDefault="00A5287C" w:rsidP="00A528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A5287C">
        <w:rPr>
          <w:rFonts w:ascii="Times New Roman" w:eastAsia="Times New Roman" w:hAnsi="Times New Roman" w:cs="Times New Roman"/>
          <w:color w:val="000000"/>
        </w:rPr>
        <w:t xml:space="preserve">Станом на </w:t>
      </w:r>
      <w:r>
        <w:rPr>
          <w:rFonts w:ascii="Times New Roman" w:hAnsi="Times New Roman" w:cs="Times New Roman"/>
          <w:color w:val="000000"/>
        </w:rPr>
        <w:t>0</w:t>
      </w:r>
      <w:r w:rsidRPr="00A5287C">
        <w:rPr>
          <w:rFonts w:ascii="Times New Roman" w:eastAsia="Times New Roman" w:hAnsi="Times New Roman" w:cs="Times New Roman"/>
          <w:color w:val="000000"/>
        </w:rPr>
        <w:t>1 липня 2019 року до зведеного бюджету Луцького району  доходів загального фонду, з урахуванням міжбюджетних трансфертів, надійшло 195634,4 тис.</w:t>
      </w: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5287C">
        <w:rPr>
          <w:rFonts w:ascii="Times New Roman" w:eastAsia="Times New Roman" w:hAnsi="Times New Roman" w:cs="Times New Roman"/>
          <w:color w:val="000000"/>
        </w:rPr>
        <w:t>грн</w:t>
      </w:r>
      <w:proofErr w:type="spellEnd"/>
      <w:r w:rsidRPr="00A5287C">
        <w:rPr>
          <w:rFonts w:ascii="Times New Roman" w:eastAsia="Times New Roman" w:hAnsi="Times New Roman" w:cs="Times New Roman"/>
          <w:color w:val="000000"/>
        </w:rPr>
        <w:t xml:space="preserve">, в тому числі, офіційні </w:t>
      </w:r>
      <w:r w:rsidRPr="00A5287C">
        <w:rPr>
          <w:rFonts w:ascii="Times New Roman" w:eastAsia="Times New Roman" w:hAnsi="Times New Roman" w:cs="Times New Roman"/>
          <w:color w:val="000000"/>
        </w:rPr>
        <w:lastRenderedPageBreak/>
        <w:t xml:space="preserve">трансферти склали 181163,5 тис. </w:t>
      </w:r>
      <w:proofErr w:type="spellStart"/>
      <w:r w:rsidRPr="00A5287C">
        <w:rPr>
          <w:rFonts w:ascii="Times New Roman" w:eastAsia="Times New Roman" w:hAnsi="Times New Roman" w:cs="Times New Roman"/>
          <w:color w:val="000000"/>
        </w:rPr>
        <w:t>грн</w:t>
      </w:r>
      <w:proofErr w:type="spellEnd"/>
      <w:r w:rsidRPr="00A5287C">
        <w:rPr>
          <w:rFonts w:ascii="Times New Roman" w:eastAsia="Times New Roman" w:hAnsi="Times New Roman" w:cs="Times New Roman"/>
          <w:color w:val="000000"/>
        </w:rPr>
        <w:t>, власні доходи – 14470,8 тис.</w:t>
      </w:r>
      <w:r w:rsidR="00940C9B">
        <w:rPr>
          <w:rFonts w:ascii="Times New Roman" w:eastAsia="Times New Roman" w:hAnsi="Times New Roman" w:cs="Times New Roman"/>
          <w:color w:val="000000"/>
        </w:rPr>
        <w:t xml:space="preserve"> </w:t>
      </w:r>
      <w:r w:rsidRPr="00A5287C">
        <w:rPr>
          <w:rFonts w:ascii="Times New Roman" w:eastAsia="Times New Roman" w:hAnsi="Times New Roman" w:cs="Times New Roman"/>
          <w:color w:val="000000"/>
        </w:rPr>
        <w:t>гривень. До спеціального фонду фактичні надходження доходів склали 1316,6 тис.</w:t>
      </w:r>
      <w:r>
        <w:rPr>
          <w:rFonts w:ascii="Times New Roman" w:hAnsi="Times New Roman" w:cs="Times New Roman"/>
          <w:color w:val="000000"/>
        </w:rPr>
        <w:t xml:space="preserve"> </w:t>
      </w:r>
      <w:r w:rsidRPr="00A5287C">
        <w:rPr>
          <w:rFonts w:ascii="Times New Roman" w:eastAsia="Times New Roman" w:hAnsi="Times New Roman" w:cs="Times New Roman"/>
          <w:color w:val="000000"/>
        </w:rPr>
        <w:t xml:space="preserve">гривень. </w:t>
      </w:r>
    </w:p>
    <w:p w:rsidR="008603CC" w:rsidRDefault="008603CC" w:rsidP="008603CC">
      <w:pPr>
        <w:spacing w:after="0"/>
        <w:jc w:val="both"/>
        <w:rPr>
          <w:rFonts w:ascii="Times New Roman" w:hAnsi="Times New Roman" w:cs="Times New Roman"/>
        </w:rPr>
      </w:pPr>
    </w:p>
    <w:p w:rsidR="008603CC" w:rsidRDefault="008603CC" w:rsidP="008603C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Мале підприємництво та інфраструктура його підтримки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діючих малих підприємств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- 466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діючих малих підприємств на 10 000 населення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- 7</w:t>
      </w:r>
      <w:r w:rsidR="00084E4E">
        <w:rPr>
          <w:rFonts w:ascii="Times New Roman" w:hAnsi="Times New Roman"/>
        </w:rPr>
        <w:t>0,6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підприємців - фізичних осіб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- 3829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Питома вага малого підприємництва 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загальному обсязі реалізованої продукції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- 27,6 %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об’єктів інфраструктури підтримки малого підприємництва (одиниць):</w:t>
      </w:r>
    </w:p>
    <w:p w:rsidR="008603CC" w:rsidRDefault="008603CC" w:rsidP="008603CC">
      <w:pPr>
        <w:pStyle w:val="8"/>
        <w:ind w:firstLine="708"/>
        <w:jc w:val="left"/>
        <w:rPr>
          <w:b w:val="0"/>
          <w:bCs/>
        </w:rPr>
      </w:pPr>
      <w:r>
        <w:rPr>
          <w:b w:val="0"/>
          <w:bCs/>
        </w:rPr>
        <w:t>інвестиційні компанії і фонди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- 0</w:t>
      </w:r>
    </w:p>
    <w:p w:rsidR="008603CC" w:rsidRDefault="008603CC" w:rsidP="008603CC">
      <w:pPr>
        <w:pStyle w:val="8"/>
        <w:ind w:firstLine="708"/>
        <w:jc w:val="left"/>
        <w:rPr>
          <w:b w:val="0"/>
          <w:bCs/>
        </w:rPr>
      </w:pPr>
      <w:r>
        <w:rPr>
          <w:b w:val="0"/>
          <w:bCs/>
        </w:rPr>
        <w:t>страхові компанії (включаючи філії)</w:t>
      </w:r>
      <w:r>
        <w:rPr>
          <w:b w:val="0"/>
          <w:bCs/>
        </w:rPr>
        <w:tab/>
      </w:r>
      <w:r>
        <w:rPr>
          <w:b w:val="0"/>
          <w:bCs/>
        </w:rPr>
        <w:tab/>
      </w:r>
      <w:r>
        <w:rPr>
          <w:b w:val="0"/>
          <w:bCs/>
        </w:rPr>
        <w:tab/>
        <w:t xml:space="preserve">            - 1</w:t>
      </w:r>
    </w:p>
    <w:p w:rsidR="008603CC" w:rsidRDefault="008603CC" w:rsidP="008603CC">
      <w:pPr>
        <w:spacing w:after="0"/>
        <w:rPr>
          <w:rFonts w:ascii="Times New Roman" w:hAnsi="Times New Roman"/>
        </w:rPr>
      </w:pPr>
    </w:p>
    <w:p w:rsidR="008603CC" w:rsidRDefault="008603CC" w:rsidP="008603CC">
      <w:pPr>
        <w:pStyle w:val="8"/>
      </w:pPr>
      <w:r>
        <w:t>Зовнішньоекономічна діяльність</w:t>
      </w:r>
    </w:p>
    <w:p w:rsidR="008603CC" w:rsidRDefault="008603CC" w:rsidP="008603CC">
      <w:pPr>
        <w:spacing w:after="0"/>
        <w:jc w:val="both"/>
        <w:rPr>
          <w:rFonts w:ascii="Times New Roman" w:hAnsi="Times New Roman"/>
          <w:bCs/>
        </w:rPr>
      </w:pPr>
    </w:p>
    <w:p w:rsidR="008603CC" w:rsidRDefault="008603CC" w:rsidP="008603CC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Зовнішньоекономічний оборот товарів і послуг:</w:t>
      </w:r>
    </w:p>
    <w:p w:rsidR="008603CC" w:rsidRDefault="00A5287C" w:rsidP="008603CC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(станом на 01.04.2019</w:t>
      </w:r>
      <w:r w:rsidR="008603CC">
        <w:rPr>
          <w:b w:val="0"/>
          <w:bCs/>
          <w:sz w:val="22"/>
          <w:szCs w:val="22"/>
          <w:lang w:eastAsia="uk-UA"/>
        </w:rPr>
        <w:t>)</w:t>
      </w:r>
    </w:p>
    <w:p w:rsidR="008603CC" w:rsidRDefault="008603CC" w:rsidP="008603CC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всього</w:t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  <w:t xml:space="preserve">- </w:t>
      </w:r>
      <w:r w:rsidR="00084E4E">
        <w:rPr>
          <w:b w:val="0"/>
          <w:bCs/>
          <w:sz w:val="22"/>
          <w:szCs w:val="22"/>
          <w:lang w:eastAsia="uk-UA"/>
        </w:rPr>
        <w:t>134</w:t>
      </w:r>
      <w:r>
        <w:rPr>
          <w:b w:val="0"/>
          <w:bCs/>
          <w:sz w:val="22"/>
          <w:szCs w:val="22"/>
          <w:lang w:eastAsia="uk-UA"/>
        </w:rPr>
        <w:t>,</w:t>
      </w:r>
      <w:r w:rsidR="00084E4E">
        <w:rPr>
          <w:b w:val="0"/>
          <w:bCs/>
          <w:sz w:val="22"/>
          <w:szCs w:val="22"/>
          <w:lang w:eastAsia="uk-UA"/>
        </w:rPr>
        <w:t>1</w:t>
      </w:r>
      <w:r>
        <w:rPr>
          <w:b w:val="0"/>
          <w:bCs/>
          <w:sz w:val="22"/>
          <w:szCs w:val="22"/>
          <w:lang w:eastAsia="uk-UA"/>
        </w:rPr>
        <w:t xml:space="preserve"> </w:t>
      </w:r>
      <w:proofErr w:type="spellStart"/>
      <w:r>
        <w:rPr>
          <w:b w:val="0"/>
          <w:bCs/>
          <w:sz w:val="22"/>
          <w:szCs w:val="22"/>
          <w:lang w:eastAsia="uk-UA"/>
        </w:rPr>
        <w:t>млн</w:t>
      </w:r>
      <w:proofErr w:type="spellEnd"/>
      <w:r>
        <w:rPr>
          <w:b w:val="0"/>
          <w:bCs/>
          <w:sz w:val="22"/>
          <w:szCs w:val="22"/>
          <w:lang w:eastAsia="uk-UA"/>
        </w:rPr>
        <w:t xml:space="preserve"> дол. США</w:t>
      </w:r>
    </w:p>
    <w:p w:rsidR="008603CC" w:rsidRDefault="008603CC" w:rsidP="008603CC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експорт</w:t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  <w:t xml:space="preserve">- </w:t>
      </w:r>
      <w:r w:rsidR="00084E4E">
        <w:rPr>
          <w:b w:val="0"/>
          <w:bCs/>
          <w:sz w:val="22"/>
          <w:szCs w:val="22"/>
          <w:lang w:eastAsia="uk-UA"/>
        </w:rPr>
        <w:t>67</w:t>
      </w:r>
      <w:r>
        <w:rPr>
          <w:b w:val="0"/>
          <w:bCs/>
          <w:sz w:val="22"/>
          <w:szCs w:val="22"/>
          <w:lang w:eastAsia="uk-UA"/>
        </w:rPr>
        <w:t xml:space="preserve">,3 </w:t>
      </w:r>
      <w:proofErr w:type="spellStart"/>
      <w:r>
        <w:rPr>
          <w:b w:val="0"/>
          <w:bCs/>
          <w:sz w:val="22"/>
          <w:szCs w:val="22"/>
          <w:lang w:eastAsia="uk-UA"/>
        </w:rPr>
        <w:t>млн</w:t>
      </w:r>
      <w:proofErr w:type="spellEnd"/>
      <w:r>
        <w:rPr>
          <w:b w:val="0"/>
          <w:bCs/>
          <w:sz w:val="22"/>
          <w:szCs w:val="22"/>
          <w:lang w:eastAsia="uk-UA"/>
        </w:rPr>
        <w:t xml:space="preserve"> дол. США</w:t>
      </w:r>
    </w:p>
    <w:p w:rsidR="008603CC" w:rsidRDefault="008603CC" w:rsidP="008603CC">
      <w:pPr>
        <w:pStyle w:val="8"/>
        <w:jc w:val="both"/>
        <w:rPr>
          <w:b w:val="0"/>
          <w:bCs/>
          <w:sz w:val="22"/>
          <w:szCs w:val="22"/>
          <w:lang w:eastAsia="uk-UA"/>
        </w:rPr>
      </w:pPr>
      <w:r>
        <w:rPr>
          <w:b w:val="0"/>
          <w:bCs/>
          <w:sz w:val="22"/>
          <w:szCs w:val="22"/>
          <w:lang w:eastAsia="uk-UA"/>
        </w:rPr>
        <w:t>імпорт</w:t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</w:r>
      <w:r>
        <w:rPr>
          <w:b w:val="0"/>
          <w:bCs/>
          <w:sz w:val="22"/>
          <w:szCs w:val="22"/>
          <w:lang w:eastAsia="uk-UA"/>
        </w:rPr>
        <w:tab/>
        <w:t xml:space="preserve">- </w:t>
      </w:r>
      <w:r w:rsidR="00777730">
        <w:rPr>
          <w:b w:val="0"/>
          <w:bCs/>
          <w:sz w:val="22"/>
          <w:szCs w:val="22"/>
          <w:lang w:eastAsia="uk-UA"/>
        </w:rPr>
        <w:t>66,8</w:t>
      </w:r>
      <w:r>
        <w:rPr>
          <w:b w:val="0"/>
          <w:bCs/>
          <w:sz w:val="22"/>
          <w:szCs w:val="22"/>
          <w:lang w:eastAsia="uk-UA"/>
        </w:rPr>
        <w:t xml:space="preserve"> </w:t>
      </w:r>
      <w:proofErr w:type="spellStart"/>
      <w:r>
        <w:rPr>
          <w:b w:val="0"/>
          <w:bCs/>
          <w:sz w:val="22"/>
          <w:szCs w:val="22"/>
          <w:lang w:eastAsia="uk-UA"/>
        </w:rPr>
        <w:t>млн</w:t>
      </w:r>
      <w:proofErr w:type="spellEnd"/>
      <w:r>
        <w:rPr>
          <w:b w:val="0"/>
          <w:bCs/>
          <w:sz w:val="22"/>
          <w:szCs w:val="22"/>
          <w:lang w:eastAsia="uk-UA"/>
        </w:rPr>
        <w:t xml:space="preserve"> дол. США</w:t>
      </w:r>
    </w:p>
    <w:p w:rsidR="008603CC" w:rsidRDefault="008603CC" w:rsidP="008603CC">
      <w:pPr>
        <w:pStyle w:val="8"/>
      </w:pPr>
    </w:p>
    <w:p w:rsidR="008603CC" w:rsidRDefault="008603CC" w:rsidP="008603CC">
      <w:pPr>
        <w:pStyle w:val="8"/>
      </w:pPr>
      <w:r>
        <w:t xml:space="preserve">Транспортний комплекс і </w:t>
      </w:r>
      <w:proofErr w:type="spellStart"/>
      <w:r>
        <w:t>зв</w:t>
      </w:r>
      <w:proofErr w:type="spellEnd"/>
      <w:r>
        <w:rPr>
          <w:lang w:val="ru-RU"/>
        </w:rPr>
        <w:t>’</w:t>
      </w:r>
      <w:proofErr w:type="spellStart"/>
      <w:r>
        <w:t>язок</w:t>
      </w:r>
      <w:proofErr w:type="spellEnd"/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</w:p>
    <w:p w:rsidR="008603CC" w:rsidRDefault="008603CC" w:rsidP="008603CC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Транспортна мережа загального користування: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Експлуатаційна довжина:</w:t>
      </w:r>
    </w:p>
    <w:p w:rsidR="008603CC" w:rsidRDefault="008603CC" w:rsidP="008603CC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автомобільних доріг державного і місцевого значення</w:t>
      </w:r>
      <w:r>
        <w:rPr>
          <w:rFonts w:ascii="Times New Roman" w:hAnsi="Times New Roman"/>
        </w:rPr>
        <w:tab/>
        <w:t xml:space="preserve">           - </w:t>
      </w:r>
      <w:smartTag w:uri="urn:schemas-microsoft-com:office:smarttags" w:element="metricconverter">
        <w:smartTagPr>
          <w:attr w:name="ProductID" w:val="1013,78 км"/>
        </w:smartTagPr>
        <w:r>
          <w:rPr>
            <w:rFonts w:ascii="Times New Roman" w:hAnsi="Times New Roman"/>
          </w:rPr>
          <w:t>1013,78 км</w:t>
        </w:r>
      </w:smartTag>
    </w:p>
    <w:p w:rsidR="008603CC" w:rsidRDefault="008603CC" w:rsidP="008603CC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т.ч. із твердим покриттям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- </w:t>
      </w:r>
      <w:smartTag w:uri="urn:schemas-microsoft-com:office:smarttags" w:element="metricconverter">
        <w:smartTagPr>
          <w:attr w:name="ProductID" w:val="718 км"/>
        </w:smartTagPr>
        <w:r>
          <w:rPr>
            <w:rFonts w:ascii="Times New Roman" w:hAnsi="Times New Roman"/>
          </w:rPr>
          <w:t>718 км</w:t>
        </w:r>
      </w:smartTag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Питома вага:</w:t>
      </w:r>
    </w:p>
    <w:p w:rsidR="008603CC" w:rsidRDefault="008603CC" w:rsidP="008603CC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автомобільних дор</w:t>
      </w:r>
      <w:bookmarkStart w:id="0" w:name="OCRUncertain099"/>
      <w:r>
        <w:rPr>
          <w:rFonts w:ascii="Times New Roman" w:hAnsi="Times New Roman"/>
        </w:rPr>
        <w:t>іг із твердим покриттям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- 71 %</w:t>
      </w:r>
      <w:bookmarkEnd w:id="0"/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Кількість мостів:</w:t>
      </w:r>
    </w:p>
    <w:p w:rsidR="008603CC" w:rsidRDefault="008603CC" w:rsidP="008603CC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автомобільних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- 31 одиниця</w:t>
      </w:r>
    </w:p>
    <w:p w:rsidR="008603CC" w:rsidRDefault="008603CC" w:rsidP="008603CC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Зв’язок загального користування: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Забезпеченість населення основними домашніми телефонними апаратами: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- встановлено 7211 телефонних номерів.</w:t>
      </w:r>
    </w:p>
    <w:p w:rsidR="008603CC" w:rsidRDefault="008603CC" w:rsidP="008603CC">
      <w:pPr>
        <w:spacing w:after="0"/>
        <w:jc w:val="center"/>
        <w:rPr>
          <w:rFonts w:ascii="Times New Roman" w:hAnsi="Times New Roman"/>
        </w:rPr>
      </w:pPr>
    </w:p>
    <w:p w:rsidR="008603CC" w:rsidRDefault="008603CC" w:rsidP="008603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Торгівля і сфера послуг</w:t>
      </w:r>
    </w:p>
    <w:p w:rsidR="008603CC" w:rsidRDefault="008603CC" w:rsidP="008603CC">
      <w:pPr>
        <w:spacing w:after="0"/>
        <w:ind w:firstLine="720"/>
        <w:jc w:val="both"/>
        <w:rPr>
          <w:rFonts w:ascii="Times New Roman" w:hAnsi="Times New Roman"/>
        </w:rPr>
      </w:pP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Роздр</w:t>
      </w:r>
      <w:r w:rsidR="00A5287C">
        <w:rPr>
          <w:rFonts w:ascii="Times New Roman" w:hAnsi="Times New Roman"/>
        </w:rPr>
        <w:t>ібний товарообіг (станом на 01.04.2019</w:t>
      </w:r>
      <w:r>
        <w:rPr>
          <w:rFonts w:ascii="Times New Roman" w:hAnsi="Times New Roman"/>
        </w:rPr>
        <w:t xml:space="preserve"> року):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всього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084E4E">
        <w:rPr>
          <w:rFonts w:ascii="Times New Roman" w:hAnsi="Times New Roman"/>
        </w:rPr>
        <w:t>260,8</w:t>
      </w:r>
      <w:r>
        <w:rPr>
          <w:rFonts w:ascii="Times New Roman" w:hAnsi="Times New Roman"/>
        </w:rPr>
        <w:t xml:space="preserve"> тис. </w:t>
      </w:r>
      <w:proofErr w:type="spellStart"/>
      <w:r>
        <w:rPr>
          <w:rFonts w:ascii="Times New Roman" w:hAnsi="Times New Roman"/>
        </w:rPr>
        <w:t>грн</w:t>
      </w:r>
      <w:proofErr w:type="spellEnd"/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Мережа підприємств: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магазини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- 267 одиниць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торгова площа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- 10,2 тис. м</w:t>
      </w:r>
      <w:r>
        <w:rPr>
          <w:rFonts w:ascii="Times New Roman" w:hAnsi="Times New Roman"/>
          <w:vertAlign w:val="superscript"/>
        </w:rPr>
        <w:t>2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забезпеченість торговою площею в розрахунку на 10000 жителів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084E4E">
        <w:rPr>
          <w:rFonts w:ascii="Times New Roman" w:hAnsi="Times New Roman"/>
        </w:rPr>
        <w:t>1545</w:t>
      </w:r>
      <w:r>
        <w:rPr>
          <w:rFonts w:ascii="Times New Roman" w:hAnsi="Times New Roman"/>
        </w:rPr>
        <w:t xml:space="preserve"> м</w:t>
      </w:r>
      <w:r>
        <w:rPr>
          <w:rFonts w:ascii="Times New Roman" w:hAnsi="Times New Roman"/>
          <w:vertAlign w:val="superscript"/>
        </w:rPr>
        <w:t>2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ресторани, кафе, їдальні, бари, тощо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- 62 одиниць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них посадочних місць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- 925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забезпеченість посадочними місцями в розрахунку на 10000 чол.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</w:t>
      </w:r>
      <w:r w:rsidR="00084E4E">
        <w:rPr>
          <w:rFonts w:ascii="Times New Roman" w:hAnsi="Times New Roman"/>
        </w:rPr>
        <w:t>40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підприємства побутового обслуговування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- 17 одиниць</w:t>
      </w:r>
    </w:p>
    <w:p w:rsidR="008603CC" w:rsidRDefault="008603CC" w:rsidP="008603CC">
      <w:pPr>
        <w:spacing w:after="0"/>
        <w:jc w:val="center"/>
        <w:rPr>
          <w:rFonts w:ascii="Times New Roman" w:hAnsi="Times New Roman"/>
          <w:b/>
        </w:rPr>
      </w:pPr>
    </w:p>
    <w:p w:rsidR="008603CC" w:rsidRDefault="008603CC" w:rsidP="008603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Науково-технічний потенціал: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районі працює дослідна станція Волинська державна сільськогосподарська станція Інституту Західного Полісся Національної Академії аграрних наук України.</w:t>
      </w:r>
    </w:p>
    <w:p w:rsidR="008603CC" w:rsidRDefault="008603CC" w:rsidP="008603CC">
      <w:pPr>
        <w:spacing w:after="0"/>
        <w:jc w:val="center"/>
        <w:rPr>
          <w:rFonts w:ascii="Times New Roman" w:hAnsi="Times New Roman"/>
          <w:b/>
        </w:rPr>
      </w:pPr>
    </w:p>
    <w:p w:rsidR="008603CC" w:rsidRDefault="008603CC" w:rsidP="008603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Навчальні заклади: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Професійно - технічні навчальні заклади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- 1</w:t>
      </w:r>
      <w:bookmarkStart w:id="1" w:name="OCRUncertain134"/>
    </w:p>
    <w:bookmarkEnd w:id="1"/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Загальноосвітні </w:t>
      </w:r>
      <w:proofErr w:type="spellStart"/>
      <w:r>
        <w:rPr>
          <w:rFonts w:ascii="Times New Roman" w:hAnsi="Times New Roman"/>
        </w:rPr>
        <w:t>учбово</w:t>
      </w:r>
      <w:proofErr w:type="spellEnd"/>
      <w:r>
        <w:rPr>
          <w:rFonts w:ascii="Times New Roman" w:hAnsi="Times New Roman"/>
        </w:rPr>
        <w:t xml:space="preserve"> - виховні заклади , усього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- 36</w:t>
      </w:r>
    </w:p>
    <w:p w:rsidR="008603CC" w:rsidRDefault="008603CC" w:rsidP="008603CC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дошкільні заклади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777730">
        <w:rPr>
          <w:rFonts w:ascii="Times New Roman" w:hAnsi="Times New Roman"/>
        </w:rPr>
        <w:t>24</w:t>
      </w:r>
    </w:p>
    <w:p w:rsidR="008603CC" w:rsidRDefault="008603CC" w:rsidP="008603CC">
      <w:pPr>
        <w:spacing w:after="0"/>
        <w:jc w:val="center"/>
        <w:rPr>
          <w:rFonts w:ascii="Times New Roman" w:hAnsi="Times New Roman"/>
          <w:b/>
        </w:rPr>
      </w:pPr>
    </w:p>
    <w:p w:rsidR="008603CC" w:rsidRDefault="008603CC" w:rsidP="008603CC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Соціально-культурна сфера: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Медичні установи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- 68</w:t>
      </w:r>
    </w:p>
    <w:p w:rsidR="008603CC" w:rsidRDefault="008603CC" w:rsidP="008603CC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 тому числі:</w:t>
      </w:r>
    </w:p>
    <w:p w:rsidR="008603CC" w:rsidRDefault="008603CC" w:rsidP="008603CC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лікарняні установи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84E4E">
        <w:rPr>
          <w:rFonts w:ascii="Times New Roman" w:hAnsi="Times New Roman"/>
        </w:rPr>
        <w:t>- 2</w:t>
      </w:r>
    </w:p>
    <w:p w:rsidR="008603CC" w:rsidRDefault="008603CC" w:rsidP="008603CC">
      <w:pPr>
        <w:spacing w:after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лікарські амбулаторно - поліклінічні установи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- 11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Кіноустановки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- 0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Будинки культури, клуби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- 40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Пам’ятники історії і культури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- 91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Музеї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 w:rsidR="00084E4E">
        <w:rPr>
          <w:rFonts w:ascii="Times New Roman" w:hAnsi="Times New Roman"/>
        </w:rPr>
        <w:t>2</w:t>
      </w:r>
    </w:p>
    <w:p w:rsidR="008603CC" w:rsidRDefault="008603CC" w:rsidP="008603CC">
      <w:pPr>
        <w:pStyle w:val="5"/>
        <w:ind w:left="0"/>
      </w:pPr>
      <w:r>
        <w:t>Бібліотеки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</w:t>
      </w:r>
      <w:r w:rsidR="00777730">
        <w:t>40</w:t>
      </w:r>
    </w:p>
    <w:p w:rsidR="008603CC" w:rsidRDefault="008603CC" w:rsidP="008603CC">
      <w:pPr>
        <w:pStyle w:val="8"/>
        <w:rPr>
          <w:b w:val="0"/>
        </w:rPr>
      </w:pPr>
    </w:p>
    <w:p w:rsidR="008603CC" w:rsidRDefault="008603CC" w:rsidP="008603CC">
      <w:pPr>
        <w:pStyle w:val="8"/>
      </w:pPr>
      <w:r>
        <w:t>Конфесійна приналежність</w:t>
      </w:r>
    </w:p>
    <w:p w:rsidR="008603CC" w:rsidRDefault="008603CC" w:rsidP="008603CC">
      <w:pPr>
        <w:spacing w:after="0"/>
        <w:jc w:val="center"/>
        <w:rPr>
          <w:rFonts w:ascii="Times New Roman" w:hAnsi="Times New Roman"/>
        </w:rPr>
      </w:pPr>
    </w:p>
    <w:p w:rsidR="008603CC" w:rsidRDefault="008603CC" w:rsidP="008603C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Українська Православна Церква (УПЦ) </w:t>
      </w:r>
    </w:p>
    <w:p w:rsidR="008603CC" w:rsidRDefault="008603CC" w:rsidP="008603CC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Українська Православна Церква - Київський Патріархат (УПЦ-КП)</w:t>
      </w:r>
    </w:p>
    <w:p w:rsidR="008603CC" w:rsidRDefault="008603CC" w:rsidP="008603C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Християни Віри Євангельської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bCs/>
        </w:rPr>
        <w:t xml:space="preserve"> п’ятидесятники (ХВЄ-П)</w:t>
      </w:r>
    </w:p>
    <w:p w:rsidR="008603CC" w:rsidRDefault="008603CC" w:rsidP="008603CC">
      <w:pPr>
        <w:pStyle w:val="21"/>
        <w:rPr>
          <w:rFonts w:ascii="Times New Roman" w:hAnsi="Times New Roman"/>
        </w:rPr>
      </w:pPr>
      <w:r>
        <w:rPr>
          <w:rFonts w:ascii="Times New Roman" w:hAnsi="Times New Roman"/>
        </w:rPr>
        <w:t>Євангельські Християни Баптисти (ЄХБ)</w:t>
      </w:r>
      <w:r>
        <w:rPr>
          <w:rFonts w:ascii="Times New Roman" w:hAnsi="Times New Roman"/>
        </w:rPr>
        <w:tab/>
      </w:r>
    </w:p>
    <w:p w:rsidR="008603CC" w:rsidRDefault="008603CC" w:rsidP="008603CC">
      <w:pPr>
        <w:spacing w:after="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Cs/>
        </w:rPr>
        <w:t>Римсько</w:t>
      </w:r>
      <w:proofErr w:type="spell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Cs/>
        </w:rPr>
        <w:t>католицька церква (РКЦ)</w:t>
      </w:r>
    </w:p>
    <w:p w:rsidR="008603CC" w:rsidRDefault="008603CC" w:rsidP="008603CC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Адвентисти Сьомого Дня (</w:t>
      </w:r>
      <w:proofErr w:type="spellStart"/>
      <w:r>
        <w:rPr>
          <w:rFonts w:ascii="Times New Roman" w:hAnsi="Times New Roman"/>
          <w:bCs/>
        </w:rPr>
        <w:t>АСД</w:t>
      </w:r>
      <w:proofErr w:type="spellEnd"/>
      <w:r>
        <w:rPr>
          <w:rFonts w:ascii="Times New Roman" w:hAnsi="Times New Roman"/>
          <w:bCs/>
        </w:rPr>
        <w:t>)</w:t>
      </w:r>
    </w:p>
    <w:p w:rsidR="008603CC" w:rsidRDefault="008603CC" w:rsidP="008603CC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snapToGrid w:val="0"/>
          <w:spacing w:val="8"/>
        </w:rPr>
        <w:t>Церква євангельських християн в дусі апостолів (ЄХДА)</w:t>
      </w:r>
    </w:p>
    <w:p w:rsidR="008603CC" w:rsidRDefault="008603CC" w:rsidP="008603CC">
      <w:pPr>
        <w:spacing w:after="0"/>
        <w:ind w:firstLine="720"/>
        <w:rPr>
          <w:rFonts w:ascii="Times New Roman" w:hAnsi="Times New Roman"/>
        </w:rPr>
      </w:pPr>
    </w:p>
    <w:p w:rsidR="008603CC" w:rsidRDefault="008603CC" w:rsidP="008603CC">
      <w:pPr>
        <w:pStyle w:val="8"/>
        <w:pBdr>
          <w:bottom w:val="single" w:sz="4" w:space="1" w:color="auto"/>
        </w:pBdr>
      </w:pPr>
      <w:r>
        <w:t>Політична активність</w:t>
      </w:r>
    </w:p>
    <w:p w:rsidR="008603CC" w:rsidRDefault="008603CC" w:rsidP="008603CC">
      <w:pPr>
        <w:pBdr>
          <w:bottom w:val="single" w:sz="4" w:space="1" w:color="auto"/>
        </w:pBd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Політичні партії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- 86</w:t>
      </w:r>
    </w:p>
    <w:p w:rsidR="008603CC" w:rsidRDefault="008603CC" w:rsidP="008603CC">
      <w:pPr>
        <w:pStyle w:val="9"/>
        <w:pBdr>
          <w:bottom w:val="single" w:sz="12" w:space="3" w:color="auto"/>
        </w:pBdr>
        <w:jc w:val="both"/>
      </w:pPr>
    </w:p>
    <w:p w:rsidR="008603CC" w:rsidRDefault="008603CC" w:rsidP="008603CC">
      <w:pPr>
        <w:pStyle w:val="9"/>
        <w:pBdr>
          <w:bottom w:val="single" w:sz="12" w:space="3" w:color="auto"/>
        </w:pBdr>
        <w:jc w:val="both"/>
        <w:rPr>
          <w:b w:val="0"/>
        </w:rPr>
      </w:pPr>
      <w:r>
        <w:rPr>
          <w:b w:val="0"/>
        </w:rPr>
        <w:t xml:space="preserve">Громадські організації </w:t>
      </w:r>
      <w:r>
        <w:rPr>
          <w:b w:val="0"/>
        </w:rPr>
        <w:tab/>
        <w:t>- 44</w:t>
      </w:r>
    </w:p>
    <w:p w:rsidR="008603CC" w:rsidRDefault="008603CC" w:rsidP="008603CC">
      <w:pPr>
        <w:tabs>
          <w:tab w:val="left" w:pos="3615"/>
        </w:tabs>
        <w:rPr>
          <w:rFonts w:ascii="Times New Roman" w:hAnsi="Times New Roman"/>
        </w:rPr>
      </w:pPr>
    </w:p>
    <w:p w:rsidR="008603CC" w:rsidRDefault="008603CC" w:rsidP="008603CC">
      <w:pPr>
        <w:rPr>
          <w:rFonts w:ascii="Times New Roman" w:hAnsi="Times New Roman"/>
        </w:rPr>
      </w:pPr>
    </w:p>
    <w:p w:rsidR="00103FF9" w:rsidRDefault="00103FF9"/>
    <w:sectPr w:rsidR="00103FF9" w:rsidSect="00904E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l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03CC"/>
    <w:rsid w:val="00073046"/>
    <w:rsid w:val="000804D3"/>
    <w:rsid w:val="00084E4E"/>
    <w:rsid w:val="00103FF9"/>
    <w:rsid w:val="00346D49"/>
    <w:rsid w:val="00777730"/>
    <w:rsid w:val="008603CC"/>
    <w:rsid w:val="00904E77"/>
    <w:rsid w:val="00940C9B"/>
    <w:rsid w:val="00A5287C"/>
    <w:rsid w:val="00B017EF"/>
    <w:rsid w:val="00B8067B"/>
    <w:rsid w:val="00C252C6"/>
    <w:rsid w:val="00D65F2B"/>
    <w:rsid w:val="00F3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E77"/>
  </w:style>
  <w:style w:type="paragraph" w:styleId="1">
    <w:name w:val="heading 1"/>
    <w:basedOn w:val="a"/>
    <w:next w:val="a"/>
    <w:link w:val="10"/>
    <w:uiPriority w:val="99"/>
    <w:qFormat/>
    <w:rsid w:val="008603CC"/>
    <w:pPr>
      <w:spacing w:before="120" w:after="0" w:line="240" w:lineRule="auto"/>
      <w:jc w:val="center"/>
      <w:outlineLvl w:val="0"/>
    </w:pPr>
    <w:rPr>
      <w:rFonts w:ascii="Academy" w:eastAsia="Times New Roman" w:hAnsi="Academy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603CC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603CC"/>
    <w:pPr>
      <w:keepNext/>
      <w:spacing w:after="0" w:line="240" w:lineRule="auto"/>
      <w:outlineLvl w:val="2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603CC"/>
    <w:pPr>
      <w:keepNext/>
      <w:spacing w:after="0" w:line="240" w:lineRule="auto"/>
      <w:ind w:left="2127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603CC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603CC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603CC"/>
    <w:pPr>
      <w:keepNext/>
      <w:pBdr>
        <w:bottom w:val="single" w:sz="12" w:space="1" w:color="auto"/>
      </w:pBdr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3CC"/>
    <w:rPr>
      <w:rFonts w:ascii="Academy" w:eastAsia="Times New Roman" w:hAnsi="Academy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603CC"/>
    <w:rPr>
      <w:rFonts w:ascii="Baltica" w:eastAsia="Times New Roman" w:hAnsi="Baltica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603CC"/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860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8603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603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rsid w:val="008603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8603C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8603C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603C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603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603C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603CC"/>
    <w:rPr>
      <w:rFonts w:ascii="Arial" w:eastAsia="Times New Roman" w:hAnsi="Arial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8603CC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603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2">
    <w:name w:val="Основнeй текст 2"/>
    <w:basedOn w:val="a"/>
    <w:uiPriority w:val="99"/>
    <w:rsid w:val="008603CC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customStyle="1" w:styleId="11">
    <w:name w:val="Знак Знак1 Знак Знак1 Знак Знак Знак Знак"/>
    <w:basedOn w:val="a"/>
    <w:rsid w:val="00A5287C"/>
    <w:pPr>
      <w:overflowPunct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5633</Words>
  <Characters>3211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СТЕПАНЮК</dc:creator>
  <cp:keywords/>
  <dc:description/>
  <cp:lastModifiedBy>Гусак</cp:lastModifiedBy>
  <cp:revision>7</cp:revision>
  <dcterms:created xsi:type="dcterms:W3CDTF">2019-07-11T13:20:00Z</dcterms:created>
  <dcterms:modified xsi:type="dcterms:W3CDTF">2019-07-15T06:15:00Z</dcterms:modified>
</cp:coreProperties>
</file>